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192FA" w14:textId="77777777" w:rsidR="004C6CE4" w:rsidRDefault="004C6CE4" w:rsidP="00903B15">
      <w:pPr>
        <w:spacing w:after="0"/>
      </w:pPr>
      <w:bookmarkStart w:id="0" w:name="_GoBack"/>
      <w:bookmarkEnd w:id="0"/>
    </w:p>
    <w:tbl>
      <w:tblPr>
        <w:tblStyle w:val="TableGrid"/>
        <w:tblW w:w="0" w:type="auto"/>
        <w:tblInd w:w="-5" w:type="dxa"/>
        <w:tblLook w:val="04A0" w:firstRow="1" w:lastRow="0" w:firstColumn="1" w:lastColumn="0" w:noHBand="0" w:noVBand="1"/>
      </w:tblPr>
      <w:tblGrid>
        <w:gridCol w:w="5395"/>
        <w:gridCol w:w="5395"/>
      </w:tblGrid>
      <w:tr w:rsidR="00903B15" w:rsidRPr="00615450" w14:paraId="05F192FC" w14:textId="77777777" w:rsidTr="00903B15">
        <w:tc>
          <w:tcPr>
            <w:tcW w:w="10790" w:type="dxa"/>
            <w:gridSpan w:val="2"/>
            <w:shd w:val="clear" w:color="auto" w:fill="D0CECE" w:themeFill="background2" w:themeFillShade="E6"/>
          </w:tcPr>
          <w:p w14:paraId="05F192FB" w14:textId="35847961" w:rsidR="00903B15" w:rsidRPr="00903B15" w:rsidRDefault="008C35A4" w:rsidP="00903B15">
            <w:pPr>
              <w:rPr>
                <w:rFonts w:ascii="Times New Roman" w:hAnsi="Times New Roman" w:cs="Times New Roman"/>
                <w:b/>
                <w:sz w:val="20"/>
                <w:szCs w:val="20"/>
              </w:rPr>
            </w:pPr>
            <w:r>
              <w:rPr>
                <w:rFonts w:ascii="Times New Roman" w:hAnsi="Times New Roman" w:cs="Times New Roman"/>
                <w:b/>
                <w:sz w:val="20"/>
                <w:szCs w:val="20"/>
              </w:rPr>
              <w:t>Trading Partner/Organization</w:t>
            </w:r>
            <w:r w:rsidR="00903B15" w:rsidRPr="00903B15">
              <w:rPr>
                <w:rFonts w:ascii="Times New Roman" w:hAnsi="Times New Roman" w:cs="Times New Roman"/>
                <w:b/>
                <w:sz w:val="20"/>
                <w:szCs w:val="20"/>
              </w:rPr>
              <w:t xml:space="preserve"> Information:</w:t>
            </w:r>
          </w:p>
        </w:tc>
      </w:tr>
      <w:tr w:rsidR="002447B9" w:rsidRPr="00615450" w14:paraId="05F192FF" w14:textId="77777777" w:rsidTr="004C6CE4">
        <w:tc>
          <w:tcPr>
            <w:tcW w:w="5395" w:type="dxa"/>
          </w:tcPr>
          <w:p w14:paraId="05F192FD" w14:textId="769DE141" w:rsidR="002447B9" w:rsidRPr="00615450" w:rsidRDefault="00093F75">
            <w:pPr>
              <w:rPr>
                <w:rFonts w:ascii="Times New Roman" w:hAnsi="Times New Roman" w:cs="Times New Roman"/>
                <w:sz w:val="20"/>
                <w:szCs w:val="20"/>
              </w:rPr>
            </w:pPr>
            <w:r>
              <w:rPr>
                <w:rFonts w:ascii="Times New Roman" w:hAnsi="Times New Roman" w:cs="Times New Roman"/>
                <w:sz w:val="20"/>
                <w:szCs w:val="20"/>
              </w:rPr>
              <w:t>Name</w:t>
            </w:r>
            <w:r w:rsidR="002447B9" w:rsidRPr="00615450">
              <w:rPr>
                <w:rFonts w:ascii="Times New Roman" w:hAnsi="Times New Roman" w:cs="Times New Roman"/>
                <w:sz w:val="20"/>
                <w:szCs w:val="20"/>
              </w:rPr>
              <w:t>:</w:t>
            </w:r>
          </w:p>
        </w:tc>
        <w:tc>
          <w:tcPr>
            <w:tcW w:w="5395" w:type="dxa"/>
          </w:tcPr>
          <w:p w14:paraId="05F192FE" w14:textId="77777777" w:rsidR="002447B9" w:rsidRPr="00615450" w:rsidRDefault="002447B9">
            <w:pPr>
              <w:rPr>
                <w:rFonts w:ascii="Times New Roman" w:hAnsi="Times New Roman" w:cs="Times New Roman"/>
                <w:sz w:val="20"/>
                <w:szCs w:val="20"/>
              </w:rPr>
            </w:pPr>
            <w:r w:rsidRPr="00615450">
              <w:rPr>
                <w:rFonts w:ascii="Times New Roman" w:hAnsi="Times New Roman" w:cs="Times New Roman"/>
                <w:sz w:val="20"/>
                <w:szCs w:val="20"/>
              </w:rPr>
              <w:t>Contact(s):</w:t>
            </w:r>
          </w:p>
        </w:tc>
      </w:tr>
      <w:tr w:rsidR="002447B9" w:rsidRPr="00615450" w14:paraId="05F19302" w14:textId="77777777" w:rsidTr="004C6CE4">
        <w:tc>
          <w:tcPr>
            <w:tcW w:w="5395" w:type="dxa"/>
          </w:tcPr>
          <w:p w14:paraId="05F19300" w14:textId="77777777" w:rsidR="002447B9" w:rsidRPr="00615450" w:rsidRDefault="002447B9">
            <w:pPr>
              <w:rPr>
                <w:rFonts w:ascii="Times New Roman" w:hAnsi="Times New Roman" w:cs="Times New Roman"/>
                <w:sz w:val="20"/>
                <w:szCs w:val="20"/>
              </w:rPr>
            </w:pPr>
            <w:r w:rsidRPr="00615450">
              <w:rPr>
                <w:rFonts w:ascii="Times New Roman" w:hAnsi="Times New Roman" w:cs="Times New Roman"/>
                <w:sz w:val="20"/>
                <w:szCs w:val="20"/>
              </w:rPr>
              <w:t>Tel:</w:t>
            </w:r>
          </w:p>
        </w:tc>
        <w:tc>
          <w:tcPr>
            <w:tcW w:w="5395" w:type="dxa"/>
          </w:tcPr>
          <w:p w14:paraId="05F19301" w14:textId="77777777" w:rsidR="002447B9" w:rsidRPr="00615450" w:rsidRDefault="002447B9">
            <w:pPr>
              <w:rPr>
                <w:rFonts w:ascii="Times New Roman" w:hAnsi="Times New Roman" w:cs="Times New Roman"/>
                <w:sz w:val="20"/>
                <w:szCs w:val="20"/>
              </w:rPr>
            </w:pPr>
            <w:r w:rsidRPr="00615450">
              <w:rPr>
                <w:rFonts w:ascii="Times New Roman" w:hAnsi="Times New Roman" w:cs="Times New Roman"/>
                <w:sz w:val="20"/>
                <w:szCs w:val="20"/>
              </w:rPr>
              <w:t>Title:</w:t>
            </w:r>
          </w:p>
        </w:tc>
      </w:tr>
      <w:tr w:rsidR="002447B9" w:rsidRPr="00615450" w14:paraId="05F19305" w14:textId="77777777" w:rsidTr="004C6CE4">
        <w:tc>
          <w:tcPr>
            <w:tcW w:w="5395" w:type="dxa"/>
          </w:tcPr>
          <w:p w14:paraId="05F19303" w14:textId="77777777" w:rsidR="002447B9" w:rsidRPr="00615450" w:rsidRDefault="002447B9">
            <w:pPr>
              <w:rPr>
                <w:rFonts w:ascii="Times New Roman" w:hAnsi="Times New Roman" w:cs="Times New Roman"/>
                <w:sz w:val="20"/>
                <w:szCs w:val="20"/>
              </w:rPr>
            </w:pPr>
            <w:r w:rsidRPr="00615450">
              <w:rPr>
                <w:rFonts w:ascii="Times New Roman" w:hAnsi="Times New Roman" w:cs="Times New Roman"/>
                <w:sz w:val="20"/>
                <w:szCs w:val="20"/>
              </w:rPr>
              <w:t>Email:</w:t>
            </w:r>
          </w:p>
        </w:tc>
        <w:tc>
          <w:tcPr>
            <w:tcW w:w="5395" w:type="dxa"/>
          </w:tcPr>
          <w:p w14:paraId="05F19304" w14:textId="77777777" w:rsidR="002447B9" w:rsidRPr="00615450" w:rsidRDefault="002447B9">
            <w:pPr>
              <w:rPr>
                <w:rFonts w:ascii="Times New Roman" w:hAnsi="Times New Roman" w:cs="Times New Roman"/>
                <w:sz w:val="20"/>
                <w:szCs w:val="20"/>
              </w:rPr>
            </w:pPr>
            <w:r w:rsidRPr="00615450">
              <w:rPr>
                <w:rFonts w:ascii="Times New Roman" w:hAnsi="Times New Roman" w:cs="Times New Roman"/>
                <w:sz w:val="20"/>
                <w:szCs w:val="20"/>
              </w:rPr>
              <w:t>Street Address:</w:t>
            </w:r>
          </w:p>
        </w:tc>
      </w:tr>
      <w:tr w:rsidR="002447B9" w:rsidRPr="00615450" w14:paraId="05F19308" w14:textId="77777777" w:rsidTr="004C6CE4">
        <w:tc>
          <w:tcPr>
            <w:tcW w:w="5395" w:type="dxa"/>
          </w:tcPr>
          <w:p w14:paraId="05F19306" w14:textId="77777777" w:rsidR="002447B9" w:rsidRPr="00615450" w:rsidRDefault="002447B9">
            <w:pPr>
              <w:rPr>
                <w:rFonts w:ascii="Times New Roman" w:hAnsi="Times New Roman" w:cs="Times New Roman"/>
                <w:sz w:val="20"/>
                <w:szCs w:val="20"/>
              </w:rPr>
            </w:pPr>
            <w:r w:rsidRPr="00615450">
              <w:rPr>
                <w:rFonts w:ascii="Times New Roman" w:hAnsi="Times New Roman" w:cs="Times New Roman"/>
                <w:sz w:val="20"/>
                <w:szCs w:val="20"/>
              </w:rPr>
              <w:t>Fax:</w:t>
            </w:r>
          </w:p>
        </w:tc>
        <w:tc>
          <w:tcPr>
            <w:tcW w:w="5395" w:type="dxa"/>
          </w:tcPr>
          <w:p w14:paraId="05F19307" w14:textId="77777777" w:rsidR="002447B9" w:rsidRPr="00615450" w:rsidRDefault="002447B9">
            <w:pPr>
              <w:rPr>
                <w:rFonts w:ascii="Times New Roman" w:hAnsi="Times New Roman" w:cs="Times New Roman"/>
                <w:sz w:val="20"/>
                <w:szCs w:val="20"/>
              </w:rPr>
            </w:pPr>
            <w:r w:rsidRPr="00615450">
              <w:rPr>
                <w:rFonts w:ascii="Times New Roman" w:hAnsi="Times New Roman" w:cs="Times New Roman"/>
                <w:sz w:val="20"/>
                <w:szCs w:val="20"/>
              </w:rPr>
              <w:t xml:space="preserve">City/State/Zip: </w:t>
            </w:r>
          </w:p>
        </w:tc>
      </w:tr>
    </w:tbl>
    <w:p w14:paraId="05F19309" w14:textId="77777777" w:rsidR="00877C1F" w:rsidRPr="00615450" w:rsidRDefault="00877C1F" w:rsidP="002447B9">
      <w:pPr>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5395"/>
        <w:gridCol w:w="5395"/>
      </w:tblGrid>
      <w:tr w:rsidR="002447B9" w:rsidRPr="00615450" w14:paraId="05F1930B" w14:textId="77777777" w:rsidTr="00903B15">
        <w:tc>
          <w:tcPr>
            <w:tcW w:w="10790" w:type="dxa"/>
            <w:gridSpan w:val="2"/>
            <w:shd w:val="clear" w:color="auto" w:fill="D0CECE" w:themeFill="background2" w:themeFillShade="E6"/>
          </w:tcPr>
          <w:p w14:paraId="05F1930A" w14:textId="77777777" w:rsidR="002447B9" w:rsidRPr="00903B15" w:rsidRDefault="002447B9" w:rsidP="002447B9">
            <w:pPr>
              <w:rPr>
                <w:rFonts w:ascii="Times New Roman" w:hAnsi="Times New Roman" w:cs="Times New Roman"/>
                <w:b/>
                <w:sz w:val="20"/>
                <w:szCs w:val="20"/>
              </w:rPr>
            </w:pPr>
            <w:r w:rsidRPr="00903B15">
              <w:rPr>
                <w:rFonts w:ascii="Times New Roman" w:hAnsi="Times New Roman" w:cs="Times New Roman"/>
                <w:b/>
                <w:sz w:val="20"/>
                <w:szCs w:val="20"/>
              </w:rPr>
              <w:t>Select desired option:</w:t>
            </w:r>
          </w:p>
        </w:tc>
      </w:tr>
      <w:tr w:rsidR="002447B9" w:rsidRPr="00615450" w14:paraId="05F1930E" w14:textId="77777777" w:rsidTr="002447B9">
        <w:tc>
          <w:tcPr>
            <w:tcW w:w="5395" w:type="dxa"/>
          </w:tcPr>
          <w:p w14:paraId="05F1930C" w14:textId="77777777" w:rsidR="002447B9" w:rsidRPr="003E3945" w:rsidRDefault="00FA0E48" w:rsidP="003E3945">
            <w:pPr>
              <w:rPr>
                <w:rFonts w:ascii="Times New Roman" w:hAnsi="Times New Roman" w:cs="Times New Roman"/>
                <w:sz w:val="20"/>
                <w:szCs w:val="20"/>
              </w:rPr>
            </w:pPr>
            <w:sdt>
              <w:sdtPr>
                <w:rPr>
                  <w:rFonts w:ascii="MS Gothic" w:eastAsia="MS Gothic" w:hAnsi="MS Gothic" w:cs="Times New Roman"/>
                  <w:b/>
                </w:rPr>
                <w:id w:val="1165352044"/>
                <w14:checkbox>
                  <w14:checked w14:val="0"/>
                  <w14:checkedState w14:val="2612" w14:font="MS Gothic"/>
                  <w14:uncheckedState w14:val="2610" w14:font="MS Gothic"/>
                </w14:checkbox>
              </w:sdtPr>
              <w:sdtEndPr/>
              <w:sdtContent>
                <w:r w:rsidR="003E3945">
                  <w:rPr>
                    <w:rFonts w:ascii="MS Gothic" w:eastAsia="MS Gothic" w:hAnsi="MS Gothic" w:cs="Times New Roman" w:hint="eastAsia"/>
                    <w:b/>
                  </w:rPr>
                  <w:t>☐</w:t>
                </w:r>
              </w:sdtContent>
            </w:sdt>
            <w:r w:rsidR="002447B9" w:rsidRPr="003E3945">
              <w:rPr>
                <w:rFonts w:ascii="Times New Roman" w:hAnsi="Times New Roman" w:cs="Times New Roman"/>
                <w:sz w:val="20"/>
                <w:szCs w:val="20"/>
              </w:rPr>
              <w:t>Become a trading partner</w:t>
            </w:r>
          </w:p>
        </w:tc>
        <w:tc>
          <w:tcPr>
            <w:tcW w:w="5395" w:type="dxa"/>
          </w:tcPr>
          <w:p w14:paraId="05F1930D" w14:textId="77777777" w:rsidR="002447B9" w:rsidRPr="003E3945" w:rsidRDefault="00FA0E48" w:rsidP="003E3945">
            <w:pPr>
              <w:pStyle w:val="ListParagraph"/>
              <w:rPr>
                <w:rFonts w:ascii="Times New Roman" w:hAnsi="Times New Roman" w:cs="Times New Roman"/>
                <w:sz w:val="20"/>
                <w:szCs w:val="20"/>
              </w:rPr>
            </w:pPr>
            <w:sdt>
              <w:sdtPr>
                <w:rPr>
                  <w:rFonts w:ascii="MS Gothic" w:eastAsia="MS Gothic" w:hAnsi="MS Gothic" w:cs="Times New Roman"/>
                  <w:b/>
                </w:rPr>
                <w:id w:val="-848944700"/>
                <w14:checkbox>
                  <w14:checked w14:val="0"/>
                  <w14:checkedState w14:val="2612" w14:font="MS Gothic"/>
                  <w14:uncheckedState w14:val="2610" w14:font="MS Gothic"/>
                </w14:checkbox>
              </w:sdtPr>
              <w:sdtEndPr/>
              <w:sdtContent>
                <w:r w:rsidR="003E3945">
                  <w:rPr>
                    <w:rFonts w:ascii="MS Gothic" w:eastAsia="MS Gothic" w:hAnsi="MS Gothic" w:cs="Times New Roman" w:hint="eastAsia"/>
                    <w:b/>
                  </w:rPr>
                  <w:t>☐</w:t>
                </w:r>
              </w:sdtContent>
            </w:sdt>
            <w:r w:rsidR="003E3945" w:rsidRPr="003E3945">
              <w:rPr>
                <w:rFonts w:ascii="Times New Roman" w:hAnsi="Times New Roman" w:cs="Times New Roman"/>
                <w:sz w:val="20"/>
                <w:szCs w:val="20"/>
              </w:rPr>
              <w:t xml:space="preserve"> </w:t>
            </w:r>
            <w:r w:rsidR="002447B9" w:rsidRPr="003E3945">
              <w:rPr>
                <w:rFonts w:ascii="Times New Roman" w:hAnsi="Times New Roman" w:cs="Times New Roman"/>
                <w:sz w:val="20"/>
                <w:szCs w:val="20"/>
              </w:rPr>
              <w:t>Add provider or payee number(s)</w:t>
            </w:r>
          </w:p>
        </w:tc>
      </w:tr>
      <w:tr w:rsidR="002447B9" w:rsidRPr="00615450" w14:paraId="05F19311" w14:textId="77777777" w:rsidTr="002447B9">
        <w:tc>
          <w:tcPr>
            <w:tcW w:w="5395" w:type="dxa"/>
          </w:tcPr>
          <w:p w14:paraId="05F1930F" w14:textId="77777777" w:rsidR="002447B9" w:rsidRPr="003E3945" w:rsidRDefault="00FA0E48" w:rsidP="003E3945">
            <w:pPr>
              <w:rPr>
                <w:rFonts w:ascii="Times New Roman" w:hAnsi="Times New Roman" w:cs="Times New Roman"/>
                <w:sz w:val="20"/>
                <w:szCs w:val="20"/>
              </w:rPr>
            </w:pPr>
            <w:sdt>
              <w:sdtPr>
                <w:rPr>
                  <w:rFonts w:ascii="MS Gothic" w:eastAsia="MS Gothic" w:hAnsi="MS Gothic" w:cs="Times New Roman"/>
                  <w:b/>
                </w:rPr>
                <w:id w:val="-1407761072"/>
                <w14:checkbox>
                  <w14:checked w14:val="0"/>
                  <w14:checkedState w14:val="2612" w14:font="MS Gothic"/>
                  <w14:uncheckedState w14:val="2610" w14:font="MS Gothic"/>
                </w14:checkbox>
              </w:sdtPr>
              <w:sdtEndPr/>
              <w:sdtContent>
                <w:r w:rsidR="003E3945">
                  <w:rPr>
                    <w:rFonts w:ascii="MS Gothic" w:eastAsia="MS Gothic" w:hAnsi="MS Gothic" w:cs="Times New Roman" w:hint="eastAsia"/>
                    <w:b/>
                  </w:rPr>
                  <w:t>☐</w:t>
                </w:r>
              </w:sdtContent>
            </w:sdt>
            <w:r w:rsidR="003E3945" w:rsidRPr="003E3945">
              <w:rPr>
                <w:rFonts w:ascii="Times New Roman" w:hAnsi="Times New Roman" w:cs="Times New Roman"/>
                <w:sz w:val="20"/>
                <w:szCs w:val="20"/>
              </w:rPr>
              <w:t xml:space="preserve"> </w:t>
            </w:r>
            <w:r w:rsidR="002447B9" w:rsidRPr="003E3945">
              <w:rPr>
                <w:rFonts w:ascii="Times New Roman" w:hAnsi="Times New Roman" w:cs="Times New Roman"/>
                <w:sz w:val="20"/>
                <w:szCs w:val="20"/>
              </w:rPr>
              <w:t>Add transaction(s)</w:t>
            </w:r>
          </w:p>
        </w:tc>
        <w:tc>
          <w:tcPr>
            <w:tcW w:w="5395" w:type="dxa"/>
          </w:tcPr>
          <w:p w14:paraId="05F19310" w14:textId="77777777" w:rsidR="002447B9" w:rsidRPr="00615450" w:rsidRDefault="00FA0E48" w:rsidP="003E3945">
            <w:pPr>
              <w:pStyle w:val="ListParagraph"/>
              <w:rPr>
                <w:rFonts w:ascii="Times New Roman" w:hAnsi="Times New Roman" w:cs="Times New Roman"/>
                <w:sz w:val="20"/>
                <w:szCs w:val="20"/>
              </w:rPr>
            </w:pPr>
            <w:sdt>
              <w:sdtPr>
                <w:rPr>
                  <w:rFonts w:ascii="MS Gothic" w:eastAsia="MS Gothic" w:hAnsi="MS Gothic" w:cs="Times New Roman"/>
                  <w:b/>
                </w:rPr>
                <w:id w:val="-1178965495"/>
                <w14:checkbox>
                  <w14:checked w14:val="0"/>
                  <w14:checkedState w14:val="2612" w14:font="MS Gothic"/>
                  <w14:uncheckedState w14:val="2610" w14:font="MS Gothic"/>
                </w14:checkbox>
              </w:sdtPr>
              <w:sdtEndPr/>
              <w:sdtContent>
                <w:r w:rsidR="003E3945">
                  <w:rPr>
                    <w:rFonts w:ascii="MS Gothic" w:eastAsia="MS Gothic" w:hAnsi="MS Gothic" w:cs="Times New Roman" w:hint="eastAsia"/>
                    <w:b/>
                  </w:rPr>
                  <w:t>☐</w:t>
                </w:r>
              </w:sdtContent>
            </w:sdt>
            <w:r w:rsidR="003E3945" w:rsidRPr="00615450">
              <w:rPr>
                <w:rFonts w:ascii="Times New Roman" w:hAnsi="Times New Roman" w:cs="Times New Roman"/>
                <w:sz w:val="20"/>
                <w:szCs w:val="20"/>
              </w:rPr>
              <w:t xml:space="preserve"> </w:t>
            </w:r>
            <w:r w:rsidR="002447B9" w:rsidRPr="00615450">
              <w:rPr>
                <w:rFonts w:ascii="Times New Roman" w:hAnsi="Times New Roman" w:cs="Times New Roman"/>
                <w:sz w:val="20"/>
                <w:szCs w:val="20"/>
              </w:rPr>
              <w:t>Change submission/retrieval method</w:t>
            </w:r>
          </w:p>
        </w:tc>
      </w:tr>
    </w:tbl>
    <w:p w14:paraId="05F19312" w14:textId="77777777" w:rsidR="002447B9" w:rsidRPr="00615450" w:rsidRDefault="002447B9" w:rsidP="002447B9">
      <w:pPr>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906"/>
        <w:gridCol w:w="3489"/>
        <w:gridCol w:w="3395"/>
      </w:tblGrid>
      <w:tr w:rsidR="002447B9" w:rsidRPr="00615450" w14:paraId="05F19314" w14:textId="77777777" w:rsidTr="00903B15">
        <w:tc>
          <w:tcPr>
            <w:tcW w:w="10790" w:type="dxa"/>
            <w:gridSpan w:val="3"/>
            <w:shd w:val="clear" w:color="auto" w:fill="D0CECE" w:themeFill="background2" w:themeFillShade="E6"/>
          </w:tcPr>
          <w:p w14:paraId="05F19313" w14:textId="77777777" w:rsidR="002447B9" w:rsidRPr="00615450" w:rsidRDefault="002447B9" w:rsidP="002447B9">
            <w:pPr>
              <w:rPr>
                <w:rFonts w:ascii="Times New Roman" w:hAnsi="Times New Roman" w:cs="Times New Roman"/>
                <w:sz w:val="20"/>
                <w:szCs w:val="20"/>
              </w:rPr>
            </w:pPr>
            <w:r w:rsidRPr="00903B15">
              <w:rPr>
                <w:rFonts w:ascii="Times New Roman" w:hAnsi="Times New Roman" w:cs="Times New Roman"/>
                <w:b/>
                <w:sz w:val="20"/>
                <w:szCs w:val="20"/>
              </w:rPr>
              <w:t>Please indicate su</w:t>
            </w:r>
            <w:r w:rsidR="00A168B6">
              <w:rPr>
                <w:rFonts w:ascii="Times New Roman" w:hAnsi="Times New Roman" w:cs="Times New Roman"/>
                <w:b/>
                <w:sz w:val="20"/>
                <w:szCs w:val="20"/>
              </w:rPr>
              <w:t>bmission/delivery method</w:t>
            </w:r>
            <w:r w:rsidRPr="00903B15">
              <w:rPr>
                <w:rFonts w:ascii="Times New Roman" w:hAnsi="Times New Roman" w:cs="Times New Roman"/>
                <w:b/>
                <w:sz w:val="20"/>
                <w:szCs w:val="20"/>
              </w:rPr>
              <w:t xml:space="preserve">. </w:t>
            </w:r>
            <w:r w:rsidRPr="00615450">
              <w:rPr>
                <w:rFonts w:ascii="Times New Roman" w:hAnsi="Times New Roman" w:cs="Times New Roman"/>
                <w:i/>
                <w:sz w:val="20"/>
                <w:szCs w:val="20"/>
              </w:rPr>
              <w:t>Check all that apply</w:t>
            </w:r>
            <w:r w:rsidRPr="00615450">
              <w:rPr>
                <w:rFonts w:ascii="Times New Roman" w:hAnsi="Times New Roman" w:cs="Times New Roman"/>
                <w:sz w:val="20"/>
                <w:szCs w:val="20"/>
              </w:rPr>
              <w:t xml:space="preserve">. </w:t>
            </w:r>
          </w:p>
        </w:tc>
      </w:tr>
      <w:tr w:rsidR="002447B9" w:rsidRPr="00615450" w14:paraId="05F19318" w14:textId="77777777" w:rsidTr="002447B9">
        <w:tc>
          <w:tcPr>
            <w:tcW w:w="3906" w:type="dxa"/>
          </w:tcPr>
          <w:p w14:paraId="05F19315" w14:textId="77777777" w:rsidR="002447B9" w:rsidRPr="00615450" w:rsidRDefault="002447B9" w:rsidP="002447B9">
            <w:pPr>
              <w:rPr>
                <w:rFonts w:ascii="Times New Roman" w:hAnsi="Times New Roman" w:cs="Times New Roman"/>
                <w:sz w:val="20"/>
                <w:szCs w:val="20"/>
              </w:rPr>
            </w:pPr>
          </w:p>
        </w:tc>
        <w:tc>
          <w:tcPr>
            <w:tcW w:w="3489" w:type="dxa"/>
          </w:tcPr>
          <w:p w14:paraId="05F19316" w14:textId="77777777" w:rsidR="002447B9" w:rsidRPr="00615450" w:rsidRDefault="002447B9" w:rsidP="002447B9">
            <w:pPr>
              <w:jc w:val="center"/>
              <w:rPr>
                <w:rFonts w:ascii="Times New Roman" w:hAnsi="Times New Roman" w:cs="Times New Roman"/>
                <w:sz w:val="20"/>
                <w:szCs w:val="20"/>
              </w:rPr>
            </w:pPr>
            <w:r w:rsidRPr="00615450">
              <w:rPr>
                <w:rFonts w:ascii="Times New Roman" w:hAnsi="Times New Roman" w:cs="Times New Roman"/>
                <w:sz w:val="20"/>
                <w:szCs w:val="20"/>
              </w:rPr>
              <w:t xml:space="preserve">  SOAP</w:t>
            </w:r>
            <w:r w:rsidR="00A168B6">
              <w:rPr>
                <w:rFonts w:ascii="Times New Roman" w:hAnsi="Times New Roman" w:cs="Times New Roman"/>
                <w:sz w:val="20"/>
                <w:szCs w:val="20"/>
              </w:rPr>
              <w:t>+WSDL</w:t>
            </w:r>
          </w:p>
        </w:tc>
        <w:tc>
          <w:tcPr>
            <w:tcW w:w="3395" w:type="dxa"/>
          </w:tcPr>
          <w:p w14:paraId="05F19317" w14:textId="77777777" w:rsidR="002447B9" w:rsidRPr="00615450" w:rsidRDefault="002447B9" w:rsidP="00A168B6">
            <w:pPr>
              <w:jc w:val="center"/>
              <w:rPr>
                <w:rFonts w:ascii="Times New Roman" w:hAnsi="Times New Roman" w:cs="Times New Roman"/>
                <w:sz w:val="20"/>
                <w:szCs w:val="20"/>
              </w:rPr>
            </w:pPr>
            <w:r w:rsidRPr="00615450">
              <w:rPr>
                <w:rFonts w:ascii="Times New Roman" w:hAnsi="Times New Roman" w:cs="Times New Roman"/>
                <w:sz w:val="20"/>
                <w:szCs w:val="20"/>
              </w:rPr>
              <w:t xml:space="preserve">   HTTP</w:t>
            </w:r>
            <w:r w:rsidR="00A168B6">
              <w:rPr>
                <w:rFonts w:ascii="Times New Roman" w:hAnsi="Times New Roman" w:cs="Times New Roman"/>
                <w:sz w:val="20"/>
                <w:szCs w:val="20"/>
              </w:rPr>
              <w:t>+MIME</w:t>
            </w:r>
          </w:p>
        </w:tc>
      </w:tr>
      <w:tr w:rsidR="002447B9" w:rsidRPr="00615450" w14:paraId="05F1931C" w14:textId="77777777" w:rsidTr="002447B9">
        <w:tc>
          <w:tcPr>
            <w:tcW w:w="3906" w:type="dxa"/>
          </w:tcPr>
          <w:p w14:paraId="05F19319" w14:textId="77777777" w:rsidR="002447B9" w:rsidRPr="00615450" w:rsidRDefault="002447B9" w:rsidP="002447B9">
            <w:pPr>
              <w:rPr>
                <w:rFonts w:ascii="Times New Roman" w:hAnsi="Times New Roman" w:cs="Times New Roman"/>
                <w:sz w:val="20"/>
                <w:szCs w:val="20"/>
              </w:rPr>
            </w:pPr>
            <w:r w:rsidRPr="00615450">
              <w:rPr>
                <w:rFonts w:ascii="Times New Roman" w:hAnsi="Times New Roman" w:cs="Times New Roman"/>
                <w:sz w:val="20"/>
                <w:szCs w:val="20"/>
              </w:rPr>
              <w:t>276/277 Claim Status Inquiry &amp; Response</w:t>
            </w:r>
          </w:p>
        </w:tc>
        <w:tc>
          <w:tcPr>
            <w:tcW w:w="3489" w:type="dxa"/>
          </w:tcPr>
          <w:p w14:paraId="05F1931A" w14:textId="77777777" w:rsidR="002447B9" w:rsidRPr="00615450" w:rsidRDefault="00A168B6" w:rsidP="00A168B6">
            <w:pPr>
              <w:pStyle w:val="ListParagraph"/>
              <w:jc w:val="both"/>
              <w:rPr>
                <w:rFonts w:ascii="Times New Roman" w:hAnsi="Times New Roman" w:cs="Times New Roman"/>
                <w:sz w:val="20"/>
                <w:szCs w:val="20"/>
              </w:rPr>
            </w:pPr>
            <w:r>
              <w:rPr>
                <w:rFonts w:ascii="Times New Roman" w:hAnsi="Times New Roman" w:cs="Times New Roman"/>
                <w:sz w:val="20"/>
                <w:szCs w:val="20"/>
              </w:rPr>
              <w:t xml:space="preserve">               </w:t>
            </w:r>
            <w:sdt>
              <w:sdtPr>
                <w:rPr>
                  <w:rFonts w:ascii="MS Gothic" w:eastAsia="MS Gothic" w:hAnsi="MS Gothic" w:cs="Times New Roman"/>
                  <w:b/>
                </w:rPr>
                <w:id w:val="518747976"/>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p>
        </w:tc>
        <w:tc>
          <w:tcPr>
            <w:tcW w:w="3395" w:type="dxa"/>
          </w:tcPr>
          <w:p w14:paraId="05F1931B" w14:textId="77777777" w:rsidR="002447B9" w:rsidRPr="00615450" w:rsidRDefault="00A168B6" w:rsidP="00A168B6">
            <w:pPr>
              <w:pStyle w:val="ListParagraph"/>
              <w:jc w:val="both"/>
              <w:rPr>
                <w:rFonts w:ascii="Times New Roman" w:hAnsi="Times New Roman" w:cs="Times New Roman"/>
                <w:sz w:val="20"/>
                <w:szCs w:val="20"/>
              </w:rPr>
            </w:pPr>
            <w:r>
              <w:rPr>
                <w:rFonts w:ascii="Times New Roman" w:hAnsi="Times New Roman" w:cs="Times New Roman"/>
                <w:sz w:val="20"/>
                <w:szCs w:val="20"/>
              </w:rPr>
              <w:t xml:space="preserve">            </w:t>
            </w:r>
            <w:sdt>
              <w:sdtPr>
                <w:rPr>
                  <w:rFonts w:ascii="MS Gothic" w:eastAsia="MS Gothic" w:hAnsi="MS Gothic" w:cs="Times New Roman"/>
                  <w:b/>
                </w:rPr>
                <w:id w:val="1830397275"/>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p>
        </w:tc>
      </w:tr>
      <w:tr w:rsidR="00471F5C" w:rsidRPr="00615450" w14:paraId="05F19320" w14:textId="77777777" w:rsidTr="002447B9">
        <w:tc>
          <w:tcPr>
            <w:tcW w:w="3906" w:type="dxa"/>
          </w:tcPr>
          <w:p w14:paraId="05F1931D" w14:textId="77777777" w:rsidR="00471F5C" w:rsidRPr="00615450" w:rsidRDefault="00471F5C" w:rsidP="002447B9">
            <w:pPr>
              <w:rPr>
                <w:rFonts w:ascii="Times New Roman" w:hAnsi="Times New Roman" w:cs="Times New Roman"/>
                <w:sz w:val="20"/>
                <w:szCs w:val="20"/>
              </w:rPr>
            </w:pPr>
          </w:p>
        </w:tc>
        <w:tc>
          <w:tcPr>
            <w:tcW w:w="3489" w:type="dxa"/>
          </w:tcPr>
          <w:p w14:paraId="05F1931E" w14:textId="77777777" w:rsidR="00471F5C" w:rsidRDefault="00471F5C" w:rsidP="00A168B6">
            <w:pPr>
              <w:pStyle w:val="ListParagraph"/>
              <w:jc w:val="both"/>
              <w:rPr>
                <w:rFonts w:ascii="Times New Roman" w:hAnsi="Times New Roman" w:cs="Times New Roman"/>
                <w:sz w:val="20"/>
                <w:szCs w:val="20"/>
              </w:rPr>
            </w:pPr>
          </w:p>
        </w:tc>
        <w:tc>
          <w:tcPr>
            <w:tcW w:w="3395" w:type="dxa"/>
          </w:tcPr>
          <w:p w14:paraId="05F1931F" w14:textId="77777777" w:rsidR="00471F5C" w:rsidRDefault="00471F5C" w:rsidP="00A168B6">
            <w:pPr>
              <w:pStyle w:val="ListParagraph"/>
              <w:jc w:val="both"/>
              <w:rPr>
                <w:rFonts w:ascii="Times New Roman" w:hAnsi="Times New Roman" w:cs="Times New Roman"/>
                <w:sz w:val="20"/>
                <w:szCs w:val="20"/>
              </w:rPr>
            </w:pPr>
          </w:p>
        </w:tc>
      </w:tr>
    </w:tbl>
    <w:p w14:paraId="05F19321" w14:textId="77777777" w:rsidR="002447B9" w:rsidRDefault="00615450" w:rsidP="002447B9">
      <w:pPr>
        <w:spacing w:after="0"/>
        <w:rPr>
          <w:rFonts w:ascii="Times New Roman" w:hAnsi="Times New Roman" w:cs="Times New Roman"/>
          <w:sz w:val="16"/>
          <w:szCs w:val="16"/>
        </w:rPr>
      </w:pPr>
      <w:r w:rsidRPr="00615450">
        <w:rPr>
          <w:rFonts w:ascii="Times New Roman" w:hAnsi="Times New Roman" w:cs="Times New Roman"/>
          <w:sz w:val="16"/>
          <w:szCs w:val="16"/>
        </w:rPr>
        <w:t>** 270/271 Eligibility &amp; Benefit Inquiry &amp; Response is provided by Transunion on behalf of PHC, ple</w:t>
      </w:r>
      <w:r w:rsidR="00A168B6">
        <w:rPr>
          <w:rFonts w:ascii="Times New Roman" w:hAnsi="Times New Roman" w:cs="Times New Roman"/>
          <w:sz w:val="16"/>
          <w:szCs w:val="16"/>
        </w:rPr>
        <w:t>ase contact Transunion directly.</w:t>
      </w:r>
    </w:p>
    <w:p w14:paraId="05F19322" w14:textId="77777777" w:rsidR="00615450" w:rsidRDefault="00615450" w:rsidP="002447B9">
      <w:pPr>
        <w:spacing w:after="0"/>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10790"/>
      </w:tblGrid>
      <w:tr w:rsidR="00615450" w14:paraId="05F19324" w14:textId="77777777" w:rsidTr="00903B15">
        <w:tc>
          <w:tcPr>
            <w:tcW w:w="10790" w:type="dxa"/>
            <w:shd w:val="clear" w:color="auto" w:fill="D0CECE" w:themeFill="background2" w:themeFillShade="E6"/>
          </w:tcPr>
          <w:p w14:paraId="05F19323" w14:textId="77777777" w:rsidR="00615450" w:rsidRPr="00903B15" w:rsidRDefault="00615450" w:rsidP="002447B9">
            <w:pPr>
              <w:rPr>
                <w:rFonts w:ascii="Times New Roman" w:hAnsi="Times New Roman" w:cs="Times New Roman"/>
                <w:b/>
                <w:sz w:val="20"/>
                <w:szCs w:val="20"/>
              </w:rPr>
            </w:pPr>
            <w:r w:rsidRPr="00903B15">
              <w:rPr>
                <w:rFonts w:ascii="Times New Roman" w:hAnsi="Times New Roman" w:cs="Times New Roman"/>
                <w:b/>
                <w:sz w:val="20"/>
                <w:szCs w:val="20"/>
              </w:rPr>
              <w:t>EDI Sender ID Details:</w:t>
            </w:r>
          </w:p>
        </w:tc>
      </w:tr>
      <w:tr w:rsidR="00615450" w14:paraId="05F19326" w14:textId="77777777" w:rsidTr="00615450">
        <w:tc>
          <w:tcPr>
            <w:tcW w:w="10790" w:type="dxa"/>
          </w:tcPr>
          <w:p w14:paraId="05F19325" w14:textId="77777777" w:rsidR="00615450" w:rsidRPr="00615450" w:rsidRDefault="00615450" w:rsidP="002447B9">
            <w:pPr>
              <w:rPr>
                <w:rFonts w:ascii="Times New Roman" w:hAnsi="Times New Roman" w:cs="Times New Roman"/>
                <w:sz w:val="20"/>
                <w:szCs w:val="20"/>
              </w:rPr>
            </w:pPr>
            <w:r>
              <w:rPr>
                <w:rFonts w:ascii="Times New Roman" w:hAnsi="Times New Roman" w:cs="Times New Roman"/>
                <w:sz w:val="20"/>
                <w:szCs w:val="20"/>
              </w:rPr>
              <w:t xml:space="preserve">Trading partner name </w:t>
            </w:r>
            <w:r w:rsidRPr="00985DEF">
              <w:rPr>
                <w:rFonts w:ascii="Times New Roman" w:hAnsi="Times New Roman" w:cs="Times New Roman"/>
                <w:i/>
                <w:sz w:val="18"/>
                <w:szCs w:val="18"/>
              </w:rPr>
              <w:t>(if applicable)</w:t>
            </w:r>
            <w:r w:rsidR="00985DEF" w:rsidRPr="00985DEF">
              <w:rPr>
                <w:rFonts w:ascii="Times New Roman" w:hAnsi="Times New Roman" w:cs="Times New Roman"/>
                <w:i/>
                <w:sz w:val="18"/>
                <w:szCs w:val="18"/>
              </w:rPr>
              <w:t>:</w:t>
            </w:r>
          </w:p>
        </w:tc>
      </w:tr>
      <w:tr w:rsidR="00615450" w14:paraId="05F19328" w14:textId="77777777" w:rsidTr="00615450">
        <w:tc>
          <w:tcPr>
            <w:tcW w:w="10790" w:type="dxa"/>
          </w:tcPr>
          <w:p w14:paraId="05F19327" w14:textId="77777777" w:rsidR="00615450" w:rsidRPr="00615450" w:rsidRDefault="00615450" w:rsidP="002447B9">
            <w:pPr>
              <w:rPr>
                <w:rFonts w:ascii="Times New Roman" w:hAnsi="Times New Roman" w:cs="Times New Roman"/>
                <w:sz w:val="20"/>
                <w:szCs w:val="20"/>
              </w:rPr>
            </w:pPr>
            <w:r>
              <w:rPr>
                <w:rFonts w:ascii="Times New Roman" w:hAnsi="Times New Roman" w:cs="Times New Roman"/>
                <w:sz w:val="20"/>
                <w:szCs w:val="20"/>
              </w:rPr>
              <w:t>ISA06 submitter ID:</w:t>
            </w:r>
          </w:p>
        </w:tc>
      </w:tr>
      <w:tr w:rsidR="00615450" w14:paraId="05F1932A" w14:textId="77777777" w:rsidTr="00615450">
        <w:tc>
          <w:tcPr>
            <w:tcW w:w="10790" w:type="dxa"/>
          </w:tcPr>
          <w:p w14:paraId="05F19329" w14:textId="77777777" w:rsidR="00615450" w:rsidRPr="00615450" w:rsidRDefault="00615450" w:rsidP="002447B9">
            <w:pPr>
              <w:rPr>
                <w:rFonts w:ascii="Times New Roman" w:hAnsi="Times New Roman" w:cs="Times New Roman"/>
                <w:sz w:val="20"/>
                <w:szCs w:val="20"/>
              </w:rPr>
            </w:pPr>
            <w:r>
              <w:rPr>
                <w:rFonts w:ascii="Times New Roman" w:hAnsi="Times New Roman" w:cs="Times New Roman"/>
                <w:sz w:val="20"/>
                <w:szCs w:val="20"/>
              </w:rPr>
              <w:t>GS02 sender ID:</w:t>
            </w:r>
          </w:p>
        </w:tc>
      </w:tr>
      <w:tr w:rsidR="00615450" w14:paraId="05F1932C" w14:textId="77777777" w:rsidTr="00615450">
        <w:tc>
          <w:tcPr>
            <w:tcW w:w="10790" w:type="dxa"/>
          </w:tcPr>
          <w:p w14:paraId="05F1932B" w14:textId="77777777" w:rsidR="00615450" w:rsidRPr="00615450" w:rsidRDefault="00615450" w:rsidP="002447B9">
            <w:pPr>
              <w:rPr>
                <w:rFonts w:ascii="Times New Roman" w:hAnsi="Times New Roman" w:cs="Times New Roman"/>
                <w:sz w:val="20"/>
                <w:szCs w:val="20"/>
              </w:rPr>
            </w:pPr>
            <w:r>
              <w:rPr>
                <w:rFonts w:ascii="Times New Roman" w:hAnsi="Times New Roman" w:cs="Times New Roman"/>
                <w:sz w:val="20"/>
                <w:szCs w:val="20"/>
              </w:rPr>
              <w:t xml:space="preserve">Sending System IP Address </w:t>
            </w:r>
            <w:r w:rsidRPr="00985DEF">
              <w:rPr>
                <w:rFonts w:ascii="Times New Roman" w:hAnsi="Times New Roman" w:cs="Times New Roman"/>
                <w:i/>
                <w:sz w:val="18"/>
                <w:szCs w:val="18"/>
              </w:rPr>
              <w:t>(or range):</w:t>
            </w:r>
          </w:p>
        </w:tc>
      </w:tr>
    </w:tbl>
    <w:p w14:paraId="05F1932D" w14:textId="77777777" w:rsidR="00615450" w:rsidRDefault="00615450" w:rsidP="002447B9">
      <w:pPr>
        <w:spacing w:after="0"/>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1705"/>
        <w:gridCol w:w="3600"/>
        <w:gridCol w:w="2430"/>
        <w:gridCol w:w="3055"/>
      </w:tblGrid>
      <w:tr w:rsidR="00615450" w14:paraId="05F1932F" w14:textId="77777777" w:rsidTr="00903B15">
        <w:tc>
          <w:tcPr>
            <w:tcW w:w="10790" w:type="dxa"/>
            <w:gridSpan w:val="4"/>
            <w:shd w:val="clear" w:color="auto" w:fill="D0CECE" w:themeFill="background2" w:themeFillShade="E6"/>
          </w:tcPr>
          <w:p w14:paraId="05F1932E" w14:textId="77777777" w:rsidR="00615450" w:rsidRPr="00903B15" w:rsidRDefault="00615450" w:rsidP="002447B9">
            <w:pPr>
              <w:rPr>
                <w:rFonts w:ascii="Times New Roman" w:hAnsi="Times New Roman" w:cs="Times New Roman"/>
                <w:b/>
                <w:sz w:val="20"/>
                <w:szCs w:val="20"/>
              </w:rPr>
            </w:pPr>
            <w:r w:rsidRPr="00903B15">
              <w:rPr>
                <w:rFonts w:ascii="Times New Roman" w:hAnsi="Times New Roman" w:cs="Times New Roman"/>
                <w:b/>
                <w:sz w:val="20"/>
                <w:szCs w:val="20"/>
              </w:rPr>
              <w:t>Primary Technical (IT) &amp; Business Contacts</w:t>
            </w:r>
          </w:p>
        </w:tc>
      </w:tr>
      <w:tr w:rsidR="00615450" w14:paraId="05F19334" w14:textId="77777777" w:rsidTr="004C6CE4">
        <w:tc>
          <w:tcPr>
            <w:tcW w:w="1705" w:type="dxa"/>
          </w:tcPr>
          <w:p w14:paraId="05F19330" w14:textId="77777777" w:rsidR="00615450" w:rsidRDefault="00615450" w:rsidP="002447B9">
            <w:pPr>
              <w:rPr>
                <w:rFonts w:ascii="Times New Roman" w:hAnsi="Times New Roman" w:cs="Times New Roman"/>
                <w:sz w:val="20"/>
                <w:szCs w:val="20"/>
              </w:rPr>
            </w:pPr>
            <w:r>
              <w:rPr>
                <w:rFonts w:ascii="Times New Roman" w:hAnsi="Times New Roman" w:cs="Times New Roman"/>
                <w:sz w:val="20"/>
                <w:szCs w:val="20"/>
              </w:rPr>
              <w:t>Technical Contact</w:t>
            </w:r>
          </w:p>
        </w:tc>
        <w:tc>
          <w:tcPr>
            <w:tcW w:w="3600" w:type="dxa"/>
          </w:tcPr>
          <w:p w14:paraId="05F19331" w14:textId="77777777" w:rsidR="00615450" w:rsidRDefault="00615450" w:rsidP="004C6CE4">
            <w:pPr>
              <w:spacing w:after="120"/>
              <w:rPr>
                <w:rFonts w:ascii="Times New Roman" w:hAnsi="Times New Roman" w:cs="Times New Roman"/>
                <w:sz w:val="20"/>
                <w:szCs w:val="20"/>
              </w:rPr>
            </w:pPr>
            <w:r>
              <w:rPr>
                <w:rFonts w:ascii="Times New Roman" w:hAnsi="Times New Roman" w:cs="Times New Roman"/>
                <w:sz w:val="20"/>
                <w:szCs w:val="20"/>
              </w:rPr>
              <w:t>Name:</w:t>
            </w:r>
          </w:p>
        </w:tc>
        <w:tc>
          <w:tcPr>
            <w:tcW w:w="2430" w:type="dxa"/>
          </w:tcPr>
          <w:p w14:paraId="05F19332" w14:textId="77777777" w:rsidR="00615450" w:rsidRDefault="00615450" w:rsidP="002447B9">
            <w:pPr>
              <w:rPr>
                <w:rFonts w:ascii="Times New Roman" w:hAnsi="Times New Roman" w:cs="Times New Roman"/>
                <w:sz w:val="20"/>
                <w:szCs w:val="20"/>
              </w:rPr>
            </w:pPr>
            <w:r>
              <w:rPr>
                <w:rFonts w:ascii="Times New Roman" w:hAnsi="Times New Roman" w:cs="Times New Roman"/>
                <w:sz w:val="20"/>
                <w:szCs w:val="20"/>
              </w:rPr>
              <w:t>Tel:</w:t>
            </w:r>
          </w:p>
        </w:tc>
        <w:tc>
          <w:tcPr>
            <w:tcW w:w="3055" w:type="dxa"/>
          </w:tcPr>
          <w:p w14:paraId="05F19333" w14:textId="77777777" w:rsidR="00615450" w:rsidRDefault="00615450" w:rsidP="002447B9">
            <w:pPr>
              <w:rPr>
                <w:rFonts w:ascii="Times New Roman" w:hAnsi="Times New Roman" w:cs="Times New Roman"/>
                <w:sz w:val="20"/>
                <w:szCs w:val="20"/>
              </w:rPr>
            </w:pPr>
            <w:r>
              <w:rPr>
                <w:rFonts w:ascii="Times New Roman" w:hAnsi="Times New Roman" w:cs="Times New Roman"/>
                <w:sz w:val="20"/>
                <w:szCs w:val="20"/>
              </w:rPr>
              <w:t>Email:</w:t>
            </w:r>
          </w:p>
        </w:tc>
      </w:tr>
      <w:tr w:rsidR="00615450" w14:paraId="05F19339" w14:textId="77777777" w:rsidTr="004C6CE4">
        <w:tc>
          <w:tcPr>
            <w:tcW w:w="1705" w:type="dxa"/>
          </w:tcPr>
          <w:p w14:paraId="05F19335" w14:textId="77777777" w:rsidR="00615450" w:rsidRDefault="00615450" w:rsidP="002447B9">
            <w:pPr>
              <w:rPr>
                <w:rFonts w:ascii="Times New Roman" w:hAnsi="Times New Roman" w:cs="Times New Roman"/>
                <w:sz w:val="20"/>
                <w:szCs w:val="20"/>
              </w:rPr>
            </w:pPr>
            <w:r>
              <w:rPr>
                <w:rFonts w:ascii="Times New Roman" w:hAnsi="Times New Roman" w:cs="Times New Roman"/>
                <w:sz w:val="20"/>
                <w:szCs w:val="20"/>
              </w:rPr>
              <w:t>Business Contact</w:t>
            </w:r>
          </w:p>
        </w:tc>
        <w:tc>
          <w:tcPr>
            <w:tcW w:w="3600" w:type="dxa"/>
          </w:tcPr>
          <w:p w14:paraId="05F19336" w14:textId="77777777" w:rsidR="00615450" w:rsidRDefault="00615450" w:rsidP="004C6CE4">
            <w:pPr>
              <w:spacing w:after="120"/>
              <w:rPr>
                <w:rFonts w:ascii="Times New Roman" w:hAnsi="Times New Roman" w:cs="Times New Roman"/>
                <w:sz w:val="20"/>
                <w:szCs w:val="20"/>
              </w:rPr>
            </w:pPr>
            <w:r>
              <w:rPr>
                <w:rFonts w:ascii="Times New Roman" w:hAnsi="Times New Roman" w:cs="Times New Roman"/>
                <w:sz w:val="20"/>
                <w:szCs w:val="20"/>
              </w:rPr>
              <w:t>Name:</w:t>
            </w:r>
          </w:p>
        </w:tc>
        <w:tc>
          <w:tcPr>
            <w:tcW w:w="2430" w:type="dxa"/>
          </w:tcPr>
          <w:p w14:paraId="05F19337" w14:textId="77777777" w:rsidR="00615450" w:rsidRDefault="00615450" w:rsidP="002447B9">
            <w:pPr>
              <w:rPr>
                <w:rFonts w:ascii="Times New Roman" w:hAnsi="Times New Roman" w:cs="Times New Roman"/>
                <w:sz w:val="20"/>
                <w:szCs w:val="20"/>
              </w:rPr>
            </w:pPr>
            <w:r>
              <w:rPr>
                <w:rFonts w:ascii="Times New Roman" w:hAnsi="Times New Roman" w:cs="Times New Roman"/>
                <w:sz w:val="20"/>
                <w:szCs w:val="20"/>
              </w:rPr>
              <w:t>Tel:</w:t>
            </w:r>
          </w:p>
        </w:tc>
        <w:tc>
          <w:tcPr>
            <w:tcW w:w="3055" w:type="dxa"/>
          </w:tcPr>
          <w:p w14:paraId="05F19338" w14:textId="77777777" w:rsidR="00615450" w:rsidRDefault="00615450" w:rsidP="002447B9">
            <w:pPr>
              <w:rPr>
                <w:rFonts w:ascii="Times New Roman" w:hAnsi="Times New Roman" w:cs="Times New Roman"/>
                <w:sz w:val="20"/>
                <w:szCs w:val="20"/>
              </w:rPr>
            </w:pPr>
            <w:r>
              <w:rPr>
                <w:rFonts w:ascii="Times New Roman" w:hAnsi="Times New Roman" w:cs="Times New Roman"/>
                <w:sz w:val="20"/>
                <w:szCs w:val="20"/>
              </w:rPr>
              <w:t>Email:</w:t>
            </w:r>
          </w:p>
        </w:tc>
      </w:tr>
    </w:tbl>
    <w:p w14:paraId="05F1933A" w14:textId="77777777" w:rsidR="00903B15" w:rsidRDefault="00903B15" w:rsidP="00903B15">
      <w:pPr>
        <w:spacing w:after="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5F1935D" wp14:editId="05F1935E">
                <wp:simplePos x="0" y="0"/>
                <wp:positionH relativeFrom="margin">
                  <wp:align>right</wp:align>
                </wp:positionH>
                <wp:positionV relativeFrom="paragraph">
                  <wp:posOffset>144125</wp:posOffset>
                </wp:positionV>
                <wp:extent cx="6854400" cy="2088000"/>
                <wp:effectExtent l="0" t="0" r="22860" b="26670"/>
                <wp:wrapNone/>
                <wp:docPr id="1" name="Text Box 1"/>
                <wp:cNvGraphicFramePr/>
                <a:graphic xmlns:a="http://schemas.openxmlformats.org/drawingml/2006/main">
                  <a:graphicData uri="http://schemas.microsoft.com/office/word/2010/wordprocessingShape">
                    <wps:wsp>
                      <wps:cNvSpPr txBox="1"/>
                      <wps:spPr>
                        <a:xfrm>
                          <a:off x="0" y="0"/>
                          <a:ext cx="6854400" cy="2088000"/>
                        </a:xfrm>
                        <a:prstGeom prst="rect">
                          <a:avLst/>
                        </a:prstGeom>
                        <a:solidFill>
                          <a:schemeClr val="bg2">
                            <a:lumMod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F1936A" w14:textId="77777777" w:rsidR="00615450" w:rsidRPr="00615450" w:rsidRDefault="00615450" w:rsidP="00615450">
                            <w:pPr>
                              <w:spacing w:after="120"/>
                              <w:rPr>
                                <w:rFonts w:ascii="Times New Roman" w:hAnsi="Times New Roman" w:cs="Times New Roman"/>
                                <w:b/>
                                <w:sz w:val="20"/>
                                <w:szCs w:val="20"/>
                              </w:rPr>
                            </w:pPr>
                            <w:r w:rsidRPr="00615450">
                              <w:rPr>
                                <w:rFonts w:ascii="Times New Roman" w:hAnsi="Times New Roman" w:cs="Times New Roman"/>
                                <w:b/>
                                <w:sz w:val="20"/>
                                <w:szCs w:val="20"/>
                              </w:rPr>
                              <w:t>Trading Partners Requirements and Legal Representations</w:t>
                            </w:r>
                          </w:p>
                          <w:p w14:paraId="05F1936B" w14:textId="77777777" w:rsidR="00615450" w:rsidRPr="00D04E33" w:rsidRDefault="00615450" w:rsidP="00985DEF">
                            <w:pPr>
                              <w:spacing w:after="120"/>
                              <w:rPr>
                                <w:rFonts w:ascii="Times New Roman" w:hAnsi="Times New Roman" w:cs="Times New Roman"/>
                                <w:sz w:val="16"/>
                                <w:szCs w:val="16"/>
                              </w:rPr>
                            </w:pPr>
                            <w:r w:rsidRPr="00D04E33">
                              <w:rPr>
                                <w:rFonts w:ascii="Times New Roman" w:hAnsi="Times New Roman" w:cs="Times New Roman"/>
                                <w:sz w:val="16"/>
                                <w:szCs w:val="16"/>
                              </w:rPr>
                              <w:t xml:space="preserve">Each EDI transaction submitter will comply with the HIPAA Transaction Rule found at 45 CFR Parts 160 and 162, as amended. </w:t>
                            </w:r>
                          </w:p>
                          <w:p w14:paraId="05F1936C" w14:textId="77777777" w:rsidR="00D04E33" w:rsidRPr="00D04E33" w:rsidRDefault="00D04E33" w:rsidP="00D04E33">
                            <w:pPr>
                              <w:spacing w:after="120"/>
                              <w:rPr>
                                <w:rFonts w:ascii="Times New Roman" w:hAnsi="Times New Roman" w:cs="Times New Roman"/>
                                <w:sz w:val="16"/>
                                <w:szCs w:val="16"/>
                              </w:rPr>
                            </w:pPr>
                            <w:r w:rsidRPr="00D04E33">
                              <w:rPr>
                                <w:rFonts w:ascii="Times New Roman" w:hAnsi="Times New Roman" w:cs="Times New Roman"/>
                                <w:sz w:val="16"/>
                                <w:szCs w:val="16"/>
                              </w:rPr>
                              <w:t xml:space="preserve">Each EDI transaction submitted will comply with the format, data, connectivity, transmission and other requirements set forth in the applicable Companion Guide for each EDI transaction. </w:t>
                            </w:r>
                          </w:p>
                          <w:p w14:paraId="05F1936D" w14:textId="77777777" w:rsidR="00D04E33" w:rsidRPr="00D04E33" w:rsidRDefault="00D04E33" w:rsidP="00D04E33">
                            <w:pPr>
                              <w:spacing w:after="120"/>
                              <w:rPr>
                                <w:rFonts w:ascii="Times New Roman" w:hAnsi="Times New Roman" w:cs="Times New Roman"/>
                                <w:sz w:val="16"/>
                                <w:szCs w:val="16"/>
                              </w:rPr>
                            </w:pPr>
                            <w:r w:rsidRPr="00D04E33">
                              <w:rPr>
                                <w:rFonts w:ascii="Times New Roman" w:hAnsi="Times New Roman" w:cs="Times New Roman"/>
                                <w:sz w:val="16"/>
                                <w:szCs w:val="16"/>
                              </w:rPr>
                              <w:t xml:space="preserve">When determined necessary, before initiating any EDI transaction, Trading Partner will cooperate with PHC in such testing of the transmission and processing systems as deemed appropriate to ensure the confidentiality, integrity and availability of each data transmission. </w:t>
                            </w:r>
                          </w:p>
                          <w:p w14:paraId="05F1936E" w14:textId="77777777" w:rsidR="00D04E33" w:rsidRPr="00D04E33" w:rsidRDefault="00985DEF" w:rsidP="00D04E33">
                            <w:pPr>
                              <w:spacing w:after="120"/>
                              <w:rPr>
                                <w:rFonts w:ascii="Times New Roman" w:hAnsi="Times New Roman" w:cs="Times New Roman"/>
                                <w:sz w:val="16"/>
                                <w:szCs w:val="16"/>
                              </w:rPr>
                            </w:pPr>
                            <w:r>
                              <w:rPr>
                                <w:rFonts w:ascii="Times New Roman" w:hAnsi="Times New Roman" w:cs="Times New Roman"/>
                                <w:sz w:val="16"/>
                                <w:szCs w:val="16"/>
                              </w:rPr>
                              <w:t>EDI t</w:t>
                            </w:r>
                            <w:r w:rsidR="00D04E33" w:rsidRPr="00D04E33">
                              <w:rPr>
                                <w:rFonts w:ascii="Times New Roman" w:hAnsi="Times New Roman" w:cs="Times New Roman"/>
                                <w:sz w:val="16"/>
                                <w:szCs w:val="16"/>
                              </w:rPr>
                              <w:t xml:space="preserve">ransactions will be retained for 7 years. </w:t>
                            </w:r>
                          </w:p>
                          <w:p w14:paraId="05F1936F" w14:textId="77777777" w:rsidR="00D04E33" w:rsidRDefault="00D04E33" w:rsidP="00D04E33">
                            <w:pPr>
                              <w:spacing w:after="120"/>
                              <w:rPr>
                                <w:rFonts w:ascii="Times New Roman" w:hAnsi="Times New Roman" w:cs="Times New Roman"/>
                                <w:sz w:val="16"/>
                                <w:szCs w:val="16"/>
                              </w:rPr>
                            </w:pPr>
                            <w:r w:rsidRPr="00D04E33">
                              <w:rPr>
                                <w:rFonts w:ascii="Times New Roman" w:hAnsi="Times New Roman" w:cs="Times New Roman"/>
                                <w:sz w:val="16"/>
                                <w:szCs w:val="16"/>
                              </w:rPr>
                              <w:t xml:space="preserve">Trading Partner acknowledges that PHC had the right to audit and confirm information submitted by Trading Partner. </w:t>
                            </w:r>
                          </w:p>
                          <w:p w14:paraId="05F19370" w14:textId="77777777" w:rsidR="00D04E33" w:rsidRDefault="00D04E33" w:rsidP="00D04E33">
                            <w:pPr>
                              <w:spacing w:after="120"/>
                              <w:rPr>
                                <w:rFonts w:ascii="Times New Roman" w:hAnsi="Times New Roman" w:cs="Times New Roman"/>
                                <w:sz w:val="16"/>
                                <w:szCs w:val="16"/>
                              </w:rPr>
                            </w:pPr>
                            <w:r>
                              <w:rPr>
                                <w:rFonts w:ascii="Times New Roman" w:hAnsi="Times New Roman" w:cs="Times New Roman"/>
                                <w:sz w:val="16"/>
                                <w:szCs w:val="16"/>
                              </w:rPr>
                              <w:t xml:space="preserve">276/277 Transactions for direct-connect providers: PHC requires a list of all individual provider name(s), provider NPI(s) and tax ID (s) for which you will be submitting claim status inquiries. </w:t>
                            </w:r>
                          </w:p>
                          <w:p w14:paraId="05F19371" w14:textId="77777777" w:rsidR="00D04E33" w:rsidRPr="00D04E33" w:rsidRDefault="00D04E33" w:rsidP="00D04E33">
                            <w:pPr>
                              <w:spacing w:after="120"/>
                              <w:rPr>
                                <w:rFonts w:ascii="Times New Roman" w:hAnsi="Times New Roman" w:cs="Times New Roman"/>
                                <w:sz w:val="16"/>
                                <w:szCs w:val="16"/>
                              </w:rPr>
                            </w:pPr>
                            <w:r>
                              <w:rPr>
                                <w:rFonts w:ascii="Times New Roman" w:hAnsi="Times New Roman" w:cs="Times New Roman"/>
                                <w:sz w:val="16"/>
                                <w:szCs w:val="16"/>
                              </w:rPr>
                              <w:t xml:space="preserve">Please note that the provider’s name, NPI and TIN must match current PHC provider information on record. </w:t>
                            </w:r>
                          </w:p>
                          <w:p w14:paraId="05F19372" w14:textId="77777777" w:rsidR="00D04E33" w:rsidRDefault="00D04E33" w:rsidP="00D04E33">
                            <w:pPr>
                              <w:spacing w:after="0"/>
                              <w:rPr>
                                <w:rFonts w:ascii="Times New Roman" w:hAnsi="Times New Roman" w:cs="Times New Roman"/>
                                <w:sz w:val="20"/>
                                <w:szCs w:val="20"/>
                              </w:rPr>
                            </w:pPr>
                          </w:p>
                          <w:p w14:paraId="05F19373" w14:textId="77777777" w:rsidR="00D04E33" w:rsidRPr="00615450" w:rsidRDefault="00D04E33" w:rsidP="00615450">
                            <w:pPr>
                              <w:spacing w:after="0"/>
                              <w:rPr>
                                <w:rFonts w:ascii="Times New Roman" w:hAnsi="Times New Roman" w:cs="Times New Roman"/>
                                <w:sz w:val="20"/>
                                <w:szCs w:val="20"/>
                              </w:rPr>
                            </w:pPr>
                          </w:p>
                          <w:p w14:paraId="05F19374" w14:textId="77777777" w:rsidR="00615450" w:rsidRDefault="006154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18E2D7" id="_x0000_t202" coordsize="21600,21600" o:spt="202" path="m,l,21600r21600,l21600,xe">
                <v:stroke joinstyle="miter"/>
                <v:path gradientshapeok="t" o:connecttype="rect"/>
              </v:shapetype>
              <v:shape id="Text Box 1" o:spid="_x0000_s1026" type="#_x0000_t202" style="position:absolute;margin-left:488.5pt;margin-top:11.35pt;width:539.7pt;height:164.4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ktowIAANcFAAAOAAAAZHJzL2Uyb0RvYy54bWysVN9P2zAQfp+0/8Hy+0jawVYqUtSBmCYx&#10;QIOJZ9exWwvb59luk+6v39lJ2sJ4YdpLcr77fD8+393ZeWs02QgfFNiKjo5KSoTlUCu7rOjPh6sP&#10;E0pCZLZmGqyo6FYEej57/+6scVMxhhXoWniCTmyYNq6iqxjdtCgCXwnDwhE4YdEowRsW8eiXRe1Z&#10;g96NLsZl+alowNfOAxchoPayM9JZ9i+l4PFWyiAi0RXF3GL++vxdpG8xO2PTpWdupXifBvuHLAxT&#10;FoPuXF2yyMjaq79cGcU9BJDxiIMpQErFRa4BqxmVL6q5XzEnci1ITnA7msL/c8tvNneeqBrfjhLL&#10;DD7Rg2gj+QItGSV2GhemCLp3CIstqhOy1wdUpqJb6U36YzkE7cjzdsdtcsZR+WlycnxcoomjbVxO&#10;JiUe0E+xv+58iF8FGJKEinp8vMwp21yH2EEHSIoWQKv6SmmdD6lhxIX2ZMPwqRfLcb6q1+Y71J3u&#10;FCMOIXN/JXhO4JknbUmD6X48KbOHZ7YUfh9DM/7Ul3CAwoK0TSmJ3H596onGjq4sxa0WCaPtDyGR&#10;/szaK3UwzoWNmfDsF9EJJbHqt1zs8fus3nK5q2OIDDbuLhtlwXcsPae/fhpSlh0eaT6oO4mxXbR9&#10;Gy2g3mJ3eeimMzh+pZDoaxbiHfM4jtg1uGLiLX6kBnwd6CVKVuB/v6ZPeJwStFLS4HhXNPxaMy8o&#10;0d8szs/pCLsR90E+HJ98HuPBH1oWhxa7NheAbYUzgtllMeGjHkTpwTziJpqnqGhilmPsisZBvIjd&#10;0sFNxsV8nkG4ARyL1/be8eQ6vU5qsIf2kXnXD0HE+bmBYRGw6YtZ6LDppoX5OoJUeVASwR2rPfG4&#10;PXKn95surafDc0bt9/HsDwAAAP//AwBQSwMEFAAGAAgAAAAhANrywtLfAAAACAEAAA8AAABkcnMv&#10;ZG93bnJldi54bWxMj0tPwzAQhO9I/AdrkbhRpyklNGRT8RCoQlzaIsHRjTcPNV5HsdOEf497guNo&#10;RjPfZOvJtOJEvWssI8xnEQjiwuqGK4TP/evNPQjnFWvVWiaEH3Kwzi8vMpVqO/KWTjtfiVDCLlUI&#10;tfddKqUrajLKzWxHHLzS9kb5IPtK6l6Nody0Mo6iO2lUw2GhVh0911Qcd4NBSFbT9xsNm/H9qBcv&#10;H73nsnz6Qry+mh4fQHia/F8YzvgBHfLAdLADaydahHDEI8RxAuLsRsnqFsQBYbGcL0Hmmfx/IP8F&#10;AAD//wMAUEsBAi0AFAAGAAgAAAAhALaDOJL+AAAA4QEAABMAAAAAAAAAAAAAAAAAAAAAAFtDb250&#10;ZW50X1R5cGVzXS54bWxQSwECLQAUAAYACAAAACEAOP0h/9YAAACUAQAACwAAAAAAAAAAAAAAAAAv&#10;AQAAX3JlbHMvLnJlbHNQSwECLQAUAAYACAAAACEASxVZLaMCAADXBQAADgAAAAAAAAAAAAAAAAAu&#10;AgAAZHJzL2Uyb0RvYy54bWxQSwECLQAUAAYACAAAACEA2vLC0t8AAAAIAQAADwAAAAAAAAAAAAAA&#10;AAD9BAAAZHJzL2Rvd25yZXYueG1sUEsFBgAAAAAEAAQA8wAAAAkGAAAAAA==&#10;" fillcolor="#cfcdcd [2894]" strokeweight=".5pt">
                <v:textbox>
                  <w:txbxContent>
                    <w:p w:rsidR="00615450" w:rsidRPr="00615450" w:rsidRDefault="00615450" w:rsidP="00615450">
                      <w:pPr>
                        <w:spacing w:after="120"/>
                        <w:rPr>
                          <w:rFonts w:ascii="Times New Roman" w:hAnsi="Times New Roman" w:cs="Times New Roman"/>
                          <w:b/>
                          <w:sz w:val="20"/>
                          <w:szCs w:val="20"/>
                        </w:rPr>
                      </w:pPr>
                      <w:r w:rsidRPr="00615450">
                        <w:rPr>
                          <w:rFonts w:ascii="Times New Roman" w:hAnsi="Times New Roman" w:cs="Times New Roman"/>
                          <w:b/>
                          <w:sz w:val="20"/>
                          <w:szCs w:val="20"/>
                        </w:rPr>
                        <w:t>Trading Partners Requirements and Legal Representations</w:t>
                      </w:r>
                    </w:p>
                    <w:p w:rsidR="00615450" w:rsidRPr="00D04E33" w:rsidRDefault="00615450" w:rsidP="00985DEF">
                      <w:pPr>
                        <w:spacing w:after="120"/>
                        <w:rPr>
                          <w:rFonts w:ascii="Times New Roman" w:hAnsi="Times New Roman" w:cs="Times New Roman"/>
                          <w:sz w:val="16"/>
                          <w:szCs w:val="16"/>
                        </w:rPr>
                      </w:pPr>
                      <w:r w:rsidRPr="00D04E33">
                        <w:rPr>
                          <w:rFonts w:ascii="Times New Roman" w:hAnsi="Times New Roman" w:cs="Times New Roman"/>
                          <w:sz w:val="16"/>
                          <w:szCs w:val="16"/>
                        </w:rPr>
                        <w:t xml:space="preserve">Each EDI transaction submitter will comply with the HIPAA Transaction Rule found at 45 CFR Parts 160 and 162, as amended. </w:t>
                      </w:r>
                      <w:bookmarkStart w:id="1" w:name="_GoBack"/>
                      <w:bookmarkEnd w:id="1"/>
                    </w:p>
                    <w:p w:rsidR="00D04E33" w:rsidRPr="00D04E33" w:rsidRDefault="00D04E33" w:rsidP="00D04E33">
                      <w:pPr>
                        <w:spacing w:after="120"/>
                        <w:rPr>
                          <w:rFonts w:ascii="Times New Roman" w:hAnsi="Times New Roman" w:cs="Times New Roman"/>
                          <w:sz w:val="16"/>
                          <w:szCs w:val="16"/>
                        </w:rPr>
                      </w:pPr>
                      <w:r w:rsidRPr="00D04E33">
                        <w:rPr>
                          <w:rFonts w:ascii="Times New Roman" w:hAnsi="Times New Roman" w:cs="Times New Roman"/>
                          <w:sz w:val="16"/>
                          <w:szCs w:val="16"/>
                        </w:rPr>
                        <w:t xml:space="preserve">Each EDI transaction submitted will comply with the format, data, connectivity, transmission and other requirements set forth in the applicable Companion Guide for each EDI transaction. </w:t>
                      </w:r>
                    </w:p>
                    <w:p w:rsidR="00D04E33" w:rsidRPr="00D04E33" w:rsidRDefault="00D04E33" w:rsidP="00D04E33">
                      <w:pPr>
                        <w:spacing w:after="120"/>
                        <w:rPr>
                          <w:rFonts w:ascii="Times New Roman" w:hAnsi="Times New Roman" w:cs="Times New Roman"/>
                          <w:sz w:val="16"/>
                          <w:szCs w:val="16"/>
                        </w:rPr>
                      </w:pPr>
                      <w:r w:rsidRPr="00D04E33">
                        <w:rPr>
                          <w:rFonts w:ascii="Times New Roman" w:hAnsi="Times New Roman" w:cs="Times New Roman"/>
                          <w:sz w:val="16"/>
                          <w:szCs w:val="16"/>
                        </w:rPr>
                        <w:t xml:space="preserve">When determined necessary, before initiating any EDI transaction, Trading Partner will cooperate with PHC in such testing of the transmission and processing systems as deemed appropriate to ensure the confidentiality, integrity and availability of each data transmission. </w:t>
                      </w:r>
                    </w:p>
                    <w:p w:rsidR="00D04E33" w:rsidRPr="00D04E33" w:rsidRDefault="00985DEF" w:rsidP="00D04E33">
                      <w:pPr>
                        <w:spacing w:after="120"/>
                        <w:rPr>
                          <w:rFonts w:ascii="Times New Roman" w:hAnsi="Times New Roman" w:cs="Times New Roman"/>
                          <w:sz w:val="16"/>
                          <w:szCs w:val="16"/>
                        </w:rPr>
                      </w:pPr>
                      <w:r>
                        <w:rPr>
                          <w:rFonts w:ascii="Times New Roman" w:hAnsi="Times New Roman" w:cs="Times New Roman"/>
                          <w:sz w:val="16"/>
                          <w:szCs w:val="16"/>
                        </w:rPr>
                        <w:t>EDI t</w:t>
                      </w:r>
                      <w:r w:rsidR="00D04E33" w:rsidRPr="00D04E33">
                        <w:rPr>
                          <w:rFonts w:ascii="Times New Roman" w:hAnsi="Times New Roman" w:cs="Times New Roman"/>
                          <w:sz w:val="16"/>
                          <w:szCs w:val="16"/>
                        </w:rPr>
                        <w:t xml:space="preserve">ransactions will be retained for 7 years. </w:t>
                      </w:r>
                    </w:p>
                    <w:p w:rsidR="00D04E33" w:rsidRDefault="00D04E33" w:rsidP="00D04E33">
                      <w:pPr>
                        <w:spacing w:after="120"/>
                        <w:rPr>
                          <w:rFonts w:ascii="Times New Roman" w:hAnsi="Times New Roman" w:cs="Times New Roman"/>
                          <w:sz w:val="16"/>
                          <w:szCs w:val="16"/>
                        </w:rPr>
                      </w:pPr>
                      <w:r w:rsidRPr="00D04E33">
                        <w:rPr>
                          <w:rFonts w:ascii="Times New Roman" w:hAnsi="Times New Roman" w:cs="Times New Roman"/>
                          <w:sz w:val="16"/>
                          <w:szCs w:val="16"/>
                        </w:rPr>
                        <w:t xml:space="preserve">Trading Partner acknowledges that PHC had the right to audit and confirm information submitted by Trading Partner. </w:t>
                      </w:r>
                    </w:p>
                    <w:p w:rsidR="00D04E33" w:rsidRDefault="00D04E33" w:rsidP="00D04E33">
                      <w:pPr>
                        <w:spacing w:after="120"/>
                        <w:rPr>
                          <w:rFonts w:ascii="Times New Roman" w:hAnsi="Times New Roman" w:cs="Times New Roman"/>
                          <w:sz w:val="16"/>
                          <w:szCs w:val="16"/>
                        </w:rPr>
                      </w:pPr>
                      <w:r>
                        <w:rPr>
                          <w:rFonts w:ascii="Times New Roman" w:hAnsi="Times New Roman" w:cs="Times New Roman"/>
                          <w:sz w:val="16"/>
                          <w:szCs w:val="16"/>
                        </w:rPr>
                        <w:t xml:space="preserve">276/277 Transactions for direct-connect providers: PHC requires a list of all individual provider name(s), provider NPI(s) and tax ID (s) for which you will be submitting claim status inquiries. </w:t>
                      </w:r>
                    </w:p>
                    <w:p w:rsidR="00D04E33" w:rsidRPr="00D04E33" w:rsidRDefault="00D04E33" w:rsidP="00D04E33">
                      <w:pPr>
                        <w:spacing w:after="120"/>
                        <w:rPr>
                          <w:rFonts w:ascii="Times New Roman" w:hAnsi="Times New Roman" w:cs="Times New Roman"/>
                          <w:sz w:val="16"/>
                          <w:szCs w:val="16"/>
                        </w:rPr>
                      </w:pPr>
                      <w:r>
                        <w:rPr>
                          <w:rFonts w:ascii="Times New Roman" w:hAnsi="Times New Roman" w:cs="Times New Roman"/>
                          <w:sz w:val="16"/>
                          <w:szCs w:val="16"/>
                        </w:rPr>
                        <w:t xml:space="preserve">Please note that the provider’s name, NPI and TIN must match current PHC provider information on record. </w:t>
                      </w:r>
                    </w:p>
                    <w:p w:rsidR="00D04E33" w:rsidRDefault="00D04E33" w:rsidP="00D04E33">
                      <w:pPr>
                        <w:spacing w:after="0"/>
                        <w:rPr>
                          <w:rFonts w:ascii="Times New Roman" w:hAnsi="Times New Roman" w:cs="Times New Roman"/>
                          <w:sz w:val="20"/>
                          <w:szCs w:val="20"/>
                        </w:rPr>
                      </w:pPr>
                    </w:p>
                    <w:p w:rsidR="00D04E33" w:rsidRPr="00615450" w:rsidRDefault="00D04E33" w:rsidP="00615450">
                      <w:pPr>
                        <w:spacing w:after="0"/>
                        <w:rPr>
                          <w:rFonts w:ascii="Times New Roman" w:hAnsi="Times New Roman" w:cs="Times New Roman"/>
                          <w:sz w:val="20"/>
                          <w:szCs w:val="20"/>
                        </w:rPr>
                      </w:pPr>
                    </w:p>
                    <w:p w:rsidR="00615450" w:rsidRDefault="00615450"/>
                  </w:txbxContent>
                </v:textbox>
                <w10:wrap anchorx="margin"/>
              </v:shape>
            </w:pict>
          </mc:Fallback>
        </mc:AlternateContent>
      </w:r>
    </w:p>
    <w:p w14:paraId="05F1933B" w14:textId="77777777" w:rsidR="004C6CE4" w:rsidRDefault="004C6CE4" w:rsidP="00903B15">
      <w:pPr>
        <w:spacing w:after="0"/>
        <w:rPr>
          <w:rFonts w:ascii="Times New Roman" w:hAnsi="Times New Roman" w:cs="Times New Roman"/>
          <w:sz w:val="20"/>
          <w:szCs w:val="20"/>
        </w:rPr>
      </w:pPr>
    </w:p>
    <w:p w14:paraId="05F1933C" w14:textId="77777777" w:rsidR="004C6CE4" w:rsidRPr="004C6CE4" w:rsidRDefault="004C6CE4" w:rsidP="004C6CE4">
      <w:pPr>
        <w:rPr>
          <w:rFonts w:ascii="Times New Roman" w:hAnsi="Times New Roman" w:cs="Times New Roman"/>
          <w:sz w:val="20"/>
          <w:szCs w:val="20"/>
        </w:rPr>
      </w:pPr>
    </w:p>
    <w:p w14:paraId="05F1933D" w14:textId="77777777" w:rsidR="004C6CE4" w:rsidRPr="004C6CE4" w:rsidRDefault="004C6CE4" w:rsidP="004C6CE4">
      <w:pPr>
        <w:rPr>
          <w:rFonts w:ascii="Times New Roman" w:hAnsi="Times New Roman" w:cs="Times New Roman"/>
          <w:sz w:val="20"/>
          <w:szCs w:val="20"/>
        </w:rPr>
      </w:pPr>
    </w:p>
    <w:p w14:paraId="05F1933E" w14:textId="77777777" w:rsidR="004C6CE4" w:rsidRPr="004C6CE4" w:rsidRDefault="004C6CE4" w:rsidP="004C6CE4">
      <w:pPr>
        <w:rPr>
          <w:rFonts w:ascii="Times New Roman" w:hAnsi="Times New Roman" w:cs="Times New Roman"/>
          <w:sz w:val="20"/>
          <w:szCs w:val="20"/>
        </w:rPr>
      </w:pPr>
    </w:p>
    <w:p w14:paraId="05F1933F" w14:textId="77777777" w:rsidR="004C6CE4" w:rsidRPr="004C6CE4" w:rsidRDefault="004C6CE4" w:rsidP="004C6CE4">
      <w:pPr>
        <w:rPr>
          <w:rFonts w:ascii="Times New Roman" w:hAnsi="Times New Roman" w:cs="Times New Roman"/>
          <w:sz w:val="20"/>
          <w:szCs w:val="20"/>
        </w:rPr>
      </w:pPr>
    </w:p>
    <w:p w14:paraId="05F19340" w14:textId="77777777" w:rsidR="004C6CE4" w:rsidRPr="004C6CE4" w:rsidRDefault="004C6CE4" w:rsidP="004C6CE4">
      <w:pPr>
        <w:rPr>
          <w:rFonts w:ascii="Times New Roman" w:hAnsi="Times New Roman" w:cs="Times New Roman"/>
          <w:sz w:val="20"/>
          <w:szCs w:val="20"/>
        </w:rPr>
      </w:pPr>
    </w:p>
    <w:p w14:paraId="05F19341" w14:textId="77777777" w:rsidR="004C6CE4" w:rsidRPr="004C6CE4" w:rsidRDefault="004C6CE4" w:rsidP="004C6CE4">
      <w:pPr>
        <w:rPr>
          <w:rFonts w:ascii="Times New Roman" w:hAnsi="Times New Roman" w:cs="Times New Roman"/>
          <w:sz w:val="20"/>
          <w:szCs w:val="20"/>
        </w:rPr>
      </w:pPr>
    </w:p>
    <w:p w14:paraId="05F19342" w14:textId="77777777" w:rsidR="004C6CE4" w:rsidRDefault="004C6CE4" w:rsidP="004C6CE4">
      <w:pPr>
        <w:rPr>
          <w:rFonts w:ascii="Times New Roman" w:hAnsi="Times New Roman" w:cs="Times New Roman"/>
          <w:sz w:val="20"/>
          <w:szCs w:val="20"/>
        </w:rPr>
      </w:pPr>
    </w:p>
    <w:p w14:paraId="05F19343" w14:textId="77777777" w:rsidR="004C6CE4" w:rsidRDefault="004C6CE4" w:rsidP="004C6CE4">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697"/>
        <w:gridCol w:w="2697"/>
        <w:gridCol w:w="2698"/>
        <w:gridCol w:w="2698"/>
      </w:tblGrid>
      <w:tr w:rsidR="004C6CE4" w14:paraId="05F19348" w14:textId="77777777" w:rsidTr="00903B15">
        <w:tc>
          <w:tcPr>
            <w:tcW w:w="2697" w:type="dxa"/>
            <w:shd w:val="clear" w:color="auto" w:fill="D0CECE" w:themeFill="background2" w:themeFillShade="E6"/>
          </w:tcPr>
          <w:p w14:paraId="05F19344" w14:textId="77777777" w:rsidR="004C6CE4" w:rsidRPr="00903B15" w:rsidRDefault="004C6CE4" w:rsidP="004C6CE4">
            <w:pPr>
              <w:rPr>
                <w:rFonts w:ascii="Times New Roman" w:hAnsi="Times New Roman" w:cs="Times New Roman"/>
                <w:b/>
                <w:sz w:val="20"/>
                <w:szCs w:val="20"/>
              </w:rPr>
            </w:pPr>
            <w:r w:rsidRPr="00903B15">
              <w:rPr>
                <w:rFonts w:ascii="Times New Roman" w:hAnsi="Times New Roman" w:cs="Times New Roman"/>
                <w:b/>
                <w:sz w:val="20"/>
                <w:szCs w:val="20"/>
              </w:rPr>
              <w:t>Provider Name</w:t>
            </w:r>
          </w:p>
        </w:tc>
        <w:tc>
          <w:tcPr>
            <w:tcW w:w="2697" w:type="dxa"/>
            <w:shd w:val="clear" w:color="auto" w:fill="D0CECE" w:themeFill="background2" w:themeFillShade="E6"/>
          </w:tcPr>
          <w:p w14:paraId="05F19345" w14:textId="77777777" w:rsidR="004C6CE4" w:rsidRPr="00903B15" w:rsidRDefault="004C6CE4" w:rsidP="004C6CE4">
            <w:pPr>
              <w:rPr>
                <w:rFonts w:ascii="Times New Roman" w:hAnsi="Times New Roman" w:cs="Times New Roman"/>
                <w:b/>
                <w:sz w:val="20"/>
                <w:szCs w:val="20"/>
              </w:rPr>
            </w:pPr>
            <w:r w:rsidRPr="00903B15">
              <w:rPr>
                <w:rFonts w:ascii="Times New Roman" w:hAnsi="Times New Roman" w:cs="Times New Roman"/>
                <w:b/>
                <w:sz w:val="20"/>
                <w:szCs w:val="20"/>
              </w:rPr>
              <w:t>Provider</w:t>
            </w:r>
            <w:r w:rsidR="00985DEF">
              <w:rPr>
                <w:rFonts w:ascii="Times New Roman" w:hAnsi="Times New Roman" w:cs="Times New Roman"/>
                <w:b/>
                <w:sz w:val="20"/>
                <w:szCs w:val="20"/>
              </w:rPr>
              <w:t>’s Billing</w:t>
            </w:r>
            <w:r w:rsidRPr="00903B15">
              <w:rPr>
                <w:rFonts w:ascii="Times New Roman" w:hAnsi="Times New Roman" w:cs="Times New Roman"/>
                <w:b/>
                <w:sz w:val="20"/>
                <w:szCs w:val="20"/>
              </w:rPr>
              <w:t xml:space="preserve"> NPI</w:t>
            </w:r>
          </w:p>
        </w:tc>
        <w:tc>
          <w:tcPr>
            <w:tcW w:w="2698" w:type="dxa"/>
            <w:shd w:val="clear" w:color="auto" w:fill="D0CECE" w:themeFill="background2" w:themeFillShade="E6"/>
          </w:tcPr>
          <w:p w14:paraId="05F19346" w14:textId="77777777" w:rsidR="004C6CE4" w:rsidRPr="00903B15" w:rsidRDefault="004C6CE4" w:rsidP="004C6CE4">
            <w:pPr>
              <w:rPr>
                <w:rFonts w:ascii="Times New Roman" w:hAnsi="Times New Roman" w:cs="Times New Roman"/>
                <w:b/>
                <w:sz w:val="20"/>
                <w:szCs w:val="20"/>
              </w:rPr>
            </w:pPr>
            <w:r w:rsidRPr="00903B15">
              <w:rPr>
                <w:rFonts w:ascii="Times New Roman" w:hAnsi="Times New Roman" w:cs="Times New Roman"/>
                <w:b/>
                <w:sz w:val="20"/>
                <w:szCs w:val="20"/>
              </w:rPr>
              <w:t>Payee</w:t>
            </w:r>
            <w:r w:rsidR="00985DEF">
              <w:rPr>
                <w:rFonts w:ascii="Times New Roman" w:hAnsi="Times New Roman" w:cs="Times New Roman"/>
                <w:b/>
                <w:sz w:val="20"/>
                <w:szCs w:val="20"/>
              </w:rPr>
              <w:t>/Group</w:t>
            </w:r>
            <w:r w:rsidRPr="00903B15">
              <w:rPr>
                <w:rFonts w:ascii="Times New Roman" w:hAnsi="Times New Roman" w:cs="Times New Roman"/>
                <w:b/>
                <w:sz w:val="20"/>
                <w:szCs w:val="20"/>
              </w:rPr>
              <w:t xml:space="preserve"> NPI</w:t>
            </w:r>
          </w:p>
        </w:tc>
        <w:tc>
          <w:tcPr>
            <w:tcW w:w="2698" w:type="dxa"/>
            <w:shd w:val="clear" w:color="auto" w:fill="D0CECE" w:themeFill="background2" w:themeFillShade="E6"/>
          </w:tcPr>
          <w:p w14:paraId="05F19347" w14:textId="30633014" w:rsidR="004C6CE4" w:rsidRPr="00903B15" w:rsidRDefault="008C35A4" w:rsidP="004C6CE4">
            <w:pPr>
              <w:rPr>
                <w:rFonts w:ascii="Times New Roman" w:hAnsi="Times New Roman" w:cs="Times New Roman"/>
                <w:b/>
                <w:sz w:val="20"/>
                <w:szCs w:val="20"/>
              </w:rPr>
            </w:pPr>
            <w:r>
              <w:rPr>
                <w:rFonts w:ascii="Times New Roman" w:hAnsi="Times New Roman" w:cs="Times New Roman"/>
                <w:b/>
                <w:sz w:val="20"/>
                <w:szCs w:val="20"/>
              </w:rPr>
              <w:t>Provider</w:t>
            </w:r>
            <w:r w:rsidR="009C12E8">
              <w:rPr>
                <w:rFonts w:ascii="Times New Roman" w:hAnsi="Times New Roman" w:cs="Times New Roman"/>
                <w:b/>
                <w:sz w:val="20"/>
                <w:szCs w:val="20"/>
              </w:rPr>
              <w:t>’s</w:t>
            </w:r>
            <w:r>
              <w:rPr>
                <w:rFonts w:ascii="Times New Roman" w:hAnsi="Times New Roman" w:cs="Times New Roman"/>
                <w:b/>
                <w:sz w:val="20"/>
                <w:szCs w:val="20"/>
              </w:rPr>
              <w:t xml:space="preserve"> </w:t>
            </w:r>
            <w:r w:rsidR="004C6CE4" w:rsidRPr="00903B15">
              <w:rPr>
                <w:rFonts w:ascii="Times New Roman" w:hAnsi="Times New Roman" w:cs="Times New Roman"/>
                <w:b/>
                <w:sz w:val="20"/>
                <w:szCs w:val="20"/>
              </w:rPr>
              <w:t>Tax ID#</w:t>
            </w:r>
          </w:p>
        </w:tc>
      </w:tr>
      <w:tr w:rsidR="004C6CE4" w14:paraId="05F1934D" w14:textId="77777777" w:rsidTr="004C6CE4">
        <w:tc>
          <w:tcPr>
            <w:tcW w:w="2697" w:type="dxa"/>
          </w:tcPr>
          <w:p w14:paraId="05F19349" w14:textId="77777777" w:rsidR="004C6CE4" w:rsidRDefault="004C6CE4" w:rsidP="004C6CE4">
            <w:pPr>
              <w:spacing w:after="120"/>
              <w:rPr>
                <w:rFonts w:ascii="Times New Roman" w:hAnsi="Times New Roman" w:cs="Times New Roman"/>
                <w:sz w:val="20"/>
                <w:szCs w:val="20"/>
              </w:rPr>
            </w:pPr>
          </w:p>
        </w:tc>
        <w:tc>
          <w:tcPr>
            <w:tcW w:w="2697" w:type="dxa"/>
          </w:tcPr>
          <w:p w14:paraId="05F1934A" w14:textId="77777777" w:rsidR="004C6CE4" w:rsidRDefault="004C6CE4" w:rsidP="004C6CE4">
            <w:pPr>
              <w:rPr>
                <w:rFonts w:ascii="Times New Roman" w:hAnsi="Times New Roman" w:cs="Times New Roman"/>
                <w:sz w:val="20"/>
                <w:szCs w:val="20"/>
              </w:rPr>
            </w:pPr>
          </w:p>
        </w:tc>
        <w:tc>
          <w:tcPr>
            <w:tcW w:w="2698" w:type="dxa"/>
          </w:tcPr>
          <w:p w14:paraId="05F1934B" w14:textId="77777777" w:rsidR="004C6CE4" w:rsidRDefault="004C6CE4" w:rsidP="004C6CE4">
            <w:pPr>
              <w:rPr>
                <w:rFonts w:ascii="Times New Roman" w:hAnsi="Times New Roman" w:cs="Times New Roman"/>
                <w:sz w:val="20"/>
                <w:szCs w:val="20"/>
              </w:rPr>
            </w:pPr>
          </w:p>
        </w:tc>
        <w:tc>
          <w:tcPr>
            <w:tcW w:w="2698" w:type="dxa"/>
          </w:tcPr>
          <w:p w14:paraId="05F1934C" w14:textId="77777777" w:rsidR="004C6CE4" w:rsidRDefault="004C6CE4" w:rsidP="004C6CE4">
            <w:pPr>
              <w:rPr>
                <w:rFonts w:ascii="Times New Roman" w:hAnsi="Times New Roman" w:cs="Times New Roman"/>
                <w:sz w:val="20"/>
                <w:szCs w:val="20"/>
              </w:rPr>
            </w:pPr>
          </w:p>
        </w:tc>
      </w:tr>
      <w:tr w:rsidR="00A168B6" w14:paraId="05F19352" w14:textId="77777777" w:rsidTr="004C6CE4">
        <w:tc>
          <w:tcPr>
            <w:tcW w:w="2697" w:type="dxa"/>
          </w:tcPr>
          <w:p w14:paraId="05F1934E" w14:textId="77777777" w:rsidR="00A168B6" w:rsidRDefault="00A168B6" w:rsidP="004C6CE4">
            <w:pPr>
              <w:spacing w:after="120"/>
              <w:rPr>
                <w:rFonts w:ascii="Times New Roman" w:hAnsi="Times New Roman" w:cs="Times New Roman"/>
                <w:sz w:val="20"/>
                <w:szCs w:val="20"/>
              </w:rPr>
            </w:pPr>
          </w:p>
        </w:tc>
        <w:tc>
          <w:tcPr>
            <w:tcW w:w="2697" w:type="dxa"/>
          </w:tcPr>
          <w:p w14:paraId="05F1934F" w14:textId="77777777" w:rsidR="00A168B6" w:rsidRDefault="00A168B6" w:rsidP="004C6CE4">
            <w:pPr>
              <w:rPr>
                <w:rFonts w:ascii="Times New Roman" w:hAnsi="Times New Roman" w:cs="Times New Roman"/>
                <w:sz w:val="20"/>
                <w:szCs w:val="20"/>
              </w:rPr>
            </w:pPr>
          </w:p>
        </w:tc>
        <w:tc>
          <w:tcPr>
            <w:tcW w:w="2698" w:type="dxa"/>
          </w:tcPr>
          <w:p w14:paraId="05F19350" w14:textId="77777777" w:rsidR="00A168B6" w:rsidRDefault="00A168B6" w:rsidP="004C6CE4">
            <w:pPr>
              <w:rPr>
                <w:rFonts w:ascii="Times New Roman" w:hAnsi="Times New Roman" w:cs="Times New Roman"/>
                <w:sz w:val="20"/>
                <w:szCs w:val="20"/>
              </w:rPr>
            </w:pPr>
          </w:p>
        </w:tc>
        <w:tc>
          <w:tcPr>
            <w:tcW w:w="2698" w:type="dxa"/>
          </w:tcPr>
          <w:p w14:paraId="05F19351" w14:textId="77777777" w:rsidR="00A168B6" w:rsidRDefault="00A168B6" w:rsidP="004C6CE4">
            <w:pPr>
              <w:rPr>
                <w:rFonts w:ascii="Times New Roman" w:hAnsi="Times New Roman" w:cs="Times New Roman"/>
                <w:sz w:val="20"/>
                <w:szCs w:val="20"/>
              </w:rPr>
            </w:pPr>
          </w:p>
        </w:tc>
      </w:tr>
    </w:tbl>
    <w:p w14:paraId="05F19353" w14:textId="77777777" w:rsidR="00615450" w:rsidRDefault="004C6CE4" w:rsidP="004C6CE4">
      <w:pPr>
        <w:rPr>
          <w:rFonts w:ascii="Times New Roman" w:hAnsi="Times New Roman" w:cs="Times New Roman"/>
          <w:sz w:val="16"/>
          <w:szCs w:val="16"/>
        </w:rPr>
      </w:pPr>
      <w:r w:rsidRPr="004C6CE4">
        <w:rPr>
          <w:rFonts w:ascii="Times New Roman" w:hAnsi="Times New Roman" w:cs="Times New Roman"/>
          <w:sz w:val="16"/>
          <w:szCs w:val="16"/>
        </w:rPr>
        <w:t xml:space="preserve">Please use additional sheet(s) as necessary. </w:t>
      </w:r>
    </w:p>
    <w:tbl>
      <w:tblPr>
        <w:tblStyle w:val="TableGrid"/>
        <w:tblW w:w="0" w:type="auto"/>
        <w:tblLook w:val="04A0" w:firstRow="1" w:lastRow="0" w:firstColumn="1" w:lastColumn="0" w:noHBand="0" w:noVBand="1"/>
      </w:tblPr>
      <w:tblGrid>
        <w:gridCol w:w="5395"/>
        <w:gridCol w:w="5395"/>
      </w:tblGrid>
      <w:tr w:rsidR="004C6CE4" w14:paraId="05F19355" w14:textId="77777777" w:rsidTr="00903B15">
        <w:tc>
          <w:tcPr>
            <w:tcW w:w="10790" w:type="dxa"/>
            <w:gridSpan w:val="2"/>
            <w:shd w:val="clear" w:color="auto" w:fill="D0CECE" w:themeFill="background2" w:themeFillShade="E6"/>
          </w:tcPr>
          <w:p w14:paraId="05F19354" w14:textId="77777777" w:rsidR="004C6CE4" w:rsidRPr="00903B15" w:rsidRDefault="004C6CE4" w:rsidP="00903B15">
            <w:pPr>
              <w:rPr>
                <w:rFonts w:ascii="Times New Roman" w:hAnsi="Times New Roman" w:cs="Times New Roman"/>
                <w:b/>
                <w:sz w:val="18"/>
                <w:szCs w:val="18"/>
              </w:rPr>
            </w:pPr>
            <w:r w:rsidRPr="00903B15">
              <w:rPr>
                <w:rFonts w:ascii="Times New Roman" w:hAnsi="Times New Roman" w:cs="Times New Roman"/>
                <w:b/>
                <w:sz w:val="18"/>
                <w:szCs w:val="18"/>
              </w:rPr>
              <w:t xml:space="preserve">Signature: By signing below, I acknowledge that I am authorized to sign this document on behalf of the organization, and have read and agree to the provisions as set forth above. </w:t>
            </w:r>
          </w:p>
        </w:tc>
      </w:tr>
      <w:tr w:rsidR="004C6CE4" w14:paraId="05F19358" w14:textId="77777777" w:rsidTr="004C6CE4">
        <w:tc>
          <w:tcPr>
            <w:tcW w:w="5395" w:type="dxa"/>
          </w:tcPr>
          <w:p w14:paraId="05F19356" w14:textId="77777777" w:rsidR="004C6CE4" w:rsidRPr="004C6CE4" w:rsidRDefault="004C6CE4" w:rsidP="00903B15">
            <w:pPr>
              <w:spacing w:before="60" w:after="60"/>
              <w:rPr>
                <w:rFonts w:ascii="Times New Roman" w:hAnsi="Times New Roman" w:cs="Times New Roman"/>
                <w:sz w:val="20"/>
                <w:szCs w:val="20"/>
              </w:rPr>
            </w:pPr>
            <w:r>
              <w:rPr>
                <w:rFonts w:ascii="Times New Roman" w:hAnsi="Times New Roman" w:cs="Times New Roman"/>
                <w:sz w:val="20"/>
                <w:szCs w:val="20"/>
              </w:rPr>
              <w:t>Signature:</w:t>
            </w:r>
          </w:p>
        </w:tc>
        <w:tc>
          <w:tcPr>
            <w:tcW w:w="5395" w:type="dxa"/>
          </w:tcPr>
          <w:p w14:paraId="05F19357" w14:textId="77777777" w:rsidR="004C6CE4" w:rsidRPr="004C6CE4" w:rsidRDefault="004C6CE4" w:rsidP="00903B15">
            <w:pPr>
              <w:spacing w:before="60" w:after="60"/>
              <w:rPr>
                <w:rFonts w:ascii="Times New Roman" w:hAnsi="Times New Roman" w:cs="Times New Roman"/>
                <w:sz w:val="20"/>
                <w:szCs w:val="20"/>
              </w:rPr>
            </w:pPr>
            <w:r>
              <w:rPr>
                <w:rFonts w:ascii="Times New Roman" w:hAnsi="Times New Roman" w:cs="Times New Roman"/>
                <w:sz w:val="20"/>
                <w:szCs w:val="20"/>
              </w:rPr>
              <w:t>Date:</w:t>
            </w:r>
          </w:p>
        </w:tc>
      </w:tr>
      <w:tr w:rsidR="004C6CE4" w14:paraId="05F1935B" w14:textId="77777777" w:rsidTr="004C6CE4">
        <w:tc>
          <w:tcPr>
            <w:tcW w:w="5395" w:type="dxa"/>
          </w:tcPr>
          <w:p w14:paraId="05F19359" w14:textId="77777777" w:rsidR="004C6CE4" w:rsidRPr="004C6CE4" w:rsidRDefault="004C6CE4" w:rsidP="00903B15">
            <w:pPr>
              <w:spacing w:before="60" w:after="60"/>
              <w:rPr>
                <w:rFonts w:ascii="Times New Roman" w:hAnsi="Times New Roman" w:cs="Times New Roman"/>
                <w:sz w:val="20"/>
                <w:szCs w:val="20"/>
              </w:rPr>
            </w:pPr>
            <w:r>
              <w:rPr>
                <w:rFonts w:ascii="Times New Roman" w:hAnsi="Times New Roman" w:cs="Times New Roman"/>
                <w:sz w:val="20"/>
                <w:szCs w:val="20"/>
              </w:rPr>
              <w:t>Print name:</w:t>
            </w:r>
          </w:p>
        </w:tc>
        <w:tc>
          <w:tcPr>
            <w:tcW w:w="5395" w:type="dxa"/>
          </w:tcPr>
          <w:p w14:paraId="05F1935A" w14:textId="77777777" w:rsidR="004C6CE4" w:rsidRPr="004C6CE4" w:rsidRDefault="004C6CE4" w:rsidP="00903B15">
            <w:pPr>
              <w:spacing w:before="60" w:after="60"/>
              <w:rPr>
                <w:rFonts w:ascii="Times New Roman" w:hAnsi="Times New Roman" w:cs="Times New Roman"/>
                <w:sz w:val="20"/>
                <w:szCs w:val="20"/>
              </w:rPr>
            </w:pPr>
            <w:r>
              <w:rPr>
                <w:rFonts w:ascii="Times New Roman" w:hAnsi="Times New Roman" w:cs="Times New Roman"/>
                <w:sz w:val="20"/>
                <w:szCs w:val="20"/>
              </w:rPr>
              <w:t>Title:</w:t>
            </w:r>
          </w:p>
        </w:tc>
      </w:tr>
    </w:tbl>
    <w:p w14:paraId="05F1935C" w14:textId="77777777" w:rsidR="004C6CE4" w:rsidRPr="004C6CE4" w:rsidRDefault="004C6CE4" w:rsidP="00903B15">
      <w:pPr>
        <w:spacing w:before="120"/>
        <w:jc w:val="center"/>
        <w:rPr>
          <w:rFonts w:ascii="Times New Roman" w:hAnsi="Times New Roman" w:cs="Times New Roman"/>
          <w:sz w:val="16"/>
          <w:szCs w:val="16"/>
        </w:rPr>
      </w:pPr>
      <w:r w:rsidRPr="004C6CE4">
        <w:rPr>
          <w:rFonts w:ascii="Times New Roman" w:hAnsi="Times New Roman" w:cs="Times New Roman"/>
          <w:b/>
          <w:sz w:val="20"/>
          <w:szCs w:val="20"/>
        </w:rPr>
        <w:t>Please e-mail completed form</w:t>
      </w:r>
      <w:r>
        <w:rPr>
          <w:rFonts w:ascii="Times New Roman" w:hAnsi="Times New Roman" w:cs="Times New Roman"/>
          <w:sz w:val="20"/>
          <w:szCs w:val="20"/>
        </w:rPr>
        <w:t xml:space="preserve"> to </w:t>
      </w:r>
      <w:hyperlink r:id="rId11" w:history="1">
        <w:r w:rsidRPr="00A059B2">
          <w:rPr>
            <w:rStyle w:val="Hyperlink"/>
            <w:rFonts w:ascii="Times New Roman" w:hAnsi="Times New Roman" w:cs="Times New Roman"/>
            <w:sz w:val="20"/>
            <w:szCs w:val="20"/>
          </w:rPr>
          <w:t>EDI-Enrollment-Testing@partnershiphp.org</w:t>
        </w:r>
      </w:hyperlink>
    </w:p>
    <w:sectPr w:rsidR="004C6CE4" w:rsidRPr="004C6CE4" w:rsidSect="002447B9">
      <w:headerReference w:type="default" r:id="rId12"/>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19361" w14:textId="77777777" w:rsidR="002447B9" w:rsidRDefault="002447B9" w:rsidP="002447B9">
      <w:pPr>
        <w:spacing w:after="0" w:line="240" w:lineRule="auto"/>
      </w:pPr>
      <w:r>
        <w:separator/>
      </w:r>
    </w:p>
  </w:endnote>
  <w:endnote w:type="continuationSeparator" w:id="0">
    <w:p w14:paraId="05F19362" w14:textId="77777777" w:rsidR="002447B9" w:rsidRDefault="002447B9" w:rsidP="00244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1935F" w14:textId="77777777" w:rsidR="002447B9" w:rsidRDefault="002447B9" w:rsidP="002447B9">
      <w:pPr>
        <w:spacing w:after="0" w:line="240" w:lineRule="auto"/>
      </w:pPr>
      <w:r>
        <w:separator/>
      </w:r>
    </w:p>
  </w:footnote>
  <w:footnote w:type="continuationSeparator" w:id="0">
    <w:p w14:paraId="05F19360" w14:textId="77777777" w:rsidR="002447B9" w:rsidRDefault="002447B9" w:rsidP="00244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19363" w14:textId="77777777" w:rsidR="002447B9" w:rsidRDefault="002447B9" w:rsidP="002447B9">
    <w:pPr>
      <w:pStyle w:val="Header"/>
    </w:pPr>
    <w:r w:rsidRPr="00542776">
      <w:rPr>
        <w:rFonts w:ascii="Times New Roman" w:eastAsia="Times New Roman" w:hAnsi="Times New Roman" w:cs="Times New Roman"/>
        <w:noProof/>
        <w:sz w:val="20"/>
        <w:szCs w:val="20"/>
      </w:rPr>
      <w:drawing>
        <wp:anchor distT="0" distB="0" distL="114300" distR="114300" simplePos="0" relativeHeight="251658240" behindDoc="0" locked="0" layoutInCell="1" allowOverlap="1" wp14:anchorId="05F19368" wp14:editId="05F19369">
          <wp:simplePos x="0" y="0"/>
          <wp:positionH relativeFrom="column">
            <wp:posOffset>-152400</wp:posOffset>
          </wp:positionH>
          <wp:positionV relativeFrom="paragraph">
            <wp:posOffset>193675</wp:posOffset>
          </wp:positionV>
          <wp:extent cx="420205" cy="681355"/>
          <wp:effectExtent l="0" t="0" r="0" b="4445"/>
          <wp:wrapNone/>
          <wp:docPr id="71" name="Picture 71" descr="H:\PH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HC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0205" cy="681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19364" w14:textId="77777777" w:rsidR="002447B9" w:rsidRDefault="002447B9" w:rsidP="002447B9">
    <w:pPr>
      <w:pStyle w:val="Header"/>
    </w:pPr>
  </w:p>
  <w:p w14:paraId="05F19365" w14:textId="77777777" w:rsidR="002447B9" w:rsidRDefault="002447B9" w:rsidP="00985DEF">
    <w:pPr>
      <w:pStyle w:val="Header"/>
      <w:jc w:val="center"/>
      <w:rPr>
        <w:rFonts w:ascii="Times New Roman" w:hAnsi="Times New Roman" w:cs="Times New Roman"/>
        <w:b/>
        <w:spacing w:val="-1"/>
        <w:sz w:val="28"/>
      </w:rPr>
    </w:pPr>
    <w:r>
      <w:rPr>
        <w:rFonts w:ascii="Times New Roman" w:hAnsi="Times New Roman" w:cs="Times New Roman"/>
        <w:b/>
        <w:spacing w:val="-1"/>
        <w:sz w:val="28"/>
      </w:rPr>
      <w:t>EDI Enrollment Form</w:t>
    </w:r>
  </w:p>
  <w:p w14:paraId="05F19366" w14:textId="77777777" w:rsidR="00985DEF" w:rsidRPr="002447B9" w:rsidRDefault="00985DEF" w:rsidP="00985DEF">
    <w:pPr>
      <w:pStyle w:val="Header"/>
      <w:jc w:val="center"/>
    </w:pPr>
    <w:r>
      <w:rPr>
        <w:rFonts w:ascii="Times New Roman" w:hAnsi="Times New Roman" w:cs="Times New Roman"/>
        <w:b/>
        <w:spacing w:val="-1"/>
        <w:sz w:val="28"/>
      </w:rPr>
      <w:t>CORE Compliant: Real-Time Transactions 276/277</w:t>
    </w:r>
  </w:p>
  <w:p w14:paraId="05F19367" w14:textId="77777777" w:rsidR="00985DEF" w:rsidRDefault="00985D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75676"/>
    <w:multiLevelType w:val="hybridMultilevel"/>
    <w:tmpl w:val="A7CE04EE"/>
    <w:lvl w:ilvl="0" w:tplc="A67A19C4">
      <w:start w:val="1"/>
      <w:numFmt w:val="bullet"/>
      <w:lvlText w:val=""/>
      <w:lvlJc w:val="left"/>
      <w:pPr>
        <w:ind w:left="720" w:hanging="360"/>
      </w:pPr>
      <w:rPr>
        <w:rFonts w:ascii="Wingdings" w:eastAsia="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B37D4"/>
    <w:multiLevelType w:val="hybridMultilevel"/>
    <w:tmpl w:val="55A27F88"/>
    <w:lvl w:ilvl="0" w:tplc="A67A19C4">
      <w:start w:val="1"/>
      <w:numFmt w:val="bullet"/>
      <w:lvlText w:val=""/>
      <w:lvlJc w:val="left"/>
      <w:pPr>
        <w:ind w:left="720" w:hanging="360"/>
      </w:pPr>
      <w:rPr>
        <w:rFonts w:ascii="Wingdings" w:eastAsia="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B9"/>
    <w:rsid w:val="00093F75"/>
    <w:rsid w:val="002447B9"/>
    <w:rsid w:val="003E3945"/>
    <w:rsid w:val="00471F5C"/>
    <w:rsid w:val="004C6CE4"/>
    <w:rsid w:val="00615450"/>
    <w:rsid w:val="00877C1F"/>
    <w:rsid w:val="008C35A4"/>
    <w:rsid w:val="00903B15"/>
    <w:rsid w:val="00985DEF"/>
    <w:rsid w:val="009C12E8"/>
    <w:rsid w:val="00A168B6"/>
    <w:rsid w:val="00D04E33"/>
    <w:rsid w:val="00F92CC5"/>
    <w:rsid w:val="00FA0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192FA"/>
  <w15:chartTrackingRefBased/>
  <w15:docId w15:val="{B94A8699-C94A-4B27-B53E-3D0F14F5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7B9"/>
  </w:style>
  <w:style w:type="paragraph" w:styleId="Footer">
    <w:name w:val="footer"/>
    <w:basedOn w:val="Normal"/>
    <w:link w:val="FooterChar"/>
    <w:uiPriority w:val="99"/>
    <w:unhideWhenUsed/>
    <w:rsid w:val="00244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7B9"/>
  </w:style>
  <w:style w:type="table" w:styleId="TableGrid">
    <w:name w:val="Table Grid"/>
    <w:basedOn w:val="TableNormal"/>
    <w:uiPriority w:val="39"/>
    <w:rsid w:val="00244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7B9"/>
    <w:pPr>
      <w:ind w:left="720"/>
      <w:contextualSpacing/>
    </w:pPr>
  </w:style>
  <w:style w:type="character" w:styleId="Hyperlink">
    <w:name w:val="Hyperlink"/>
    <w:basedOn w:val="DefaultParagraphFont"/>
    <w:uiPriority w:val="99"/>
    <w:unhideWhenUsed/>
    <w:rsid w:val="004C6CE4"/>
    <w:rPr>
      <w:color w:val="0563C1" w:themeColor="hyperlink"/>
      <w:u w:val="single"/>
    </w:rPr>
  </w:style>
  <w:style w:type="paragraph" w:styleId="BalloonText">
    <w:name w:val="Balloon Text"/>
    <w:basedOn w:val="Normal"/>
    <w:link w:val="BalloonTextChar"/>
    <w:uiPriority w:val="99"/>
    <w:semiHidden/>
    <w:unhideWhenUsed/>
    <w:rsid w:val="00903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B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I-Enrollment-Testing@partnershiphp.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5a7ce76b-f91d-4c51-82cd-80ebbbabd72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8d7d58bfa334fbb943d4590ad45c854 xmlns="225adf73-79c5-472d-8bcd-f54446908a27">
      <Terms xmlns="http://schemas.microsoft.com/office/infopath/2007/PartnerControls">
        <TermInfo xmlns="http://schemas.microsoft.com/office/infopath/2007/PartnerControls">
          <TermName xmlns="http://schemas.microsoft.com/office/infopath/2007/PartnerControls">Policies</TermName>
          <TermId xmlns="http://schemas.microsoft.com/office/infopath/2007/PartnerControls">d4b3c30d-0ef2-4542-ae53-a64c5e56f903</TermId>
        </TermInfo>
      </Terms>
    </a8d7d58bfa334fbb943d4590ad45c854>
    <k82974dfaeb74e2aa3eb80497f82e363 xmlns="d88e6c7a-1605-4aa4-a29a-3e0df841a036">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daee2327-0f83-4e70-90ca-f2c6fe21bd30</TermId>
        </TermInfo>
      </Terms>
    </k82974dfaeb74e2aa3eb80497f82e363>
    <TaxCatchAll xmlns="d88e6c7a-1605-4aa4-a29a-3e0df841a036">
      <Value>209</Value>
      <Value>234</Value>
    </TaxCatchAll>
    <n616850c7cfd4d7fb3be5ad8c3e516b8 xmlns="225adf73-79c5-472d-8bcd-f54446908a27">
      <Terms xmlns="http://schemas.microsoft.com/office/infopath/2007/PartnerControls">
        <TermInfo xmlns="http://schemas.microsoft.com/office/infopath/2007/PartnerControls">
          <TermName xmlns="http://schemas.microsoft.com/office/infopath/2007/PartnerControls">Providers</TermName>
          <TermId xmlns="http://schemas.microsoft.com/office/infopath/2007/PartnerControls">18755039-3a9f-421c-a37a-988b055ff901</TermId>
        </TermInfo>
      </Terms>
    </n616850c7cfd4d7fb3be5ad8c3e516b8>
    <Document_x0020_Description xmlns="225adf73-79c5-472d-8bcd-f54446908a27">PHC_EDI_CORE_276_277_Enrollment_Form</Document_x0020_Description>
    <k2a84c5d5caa4acab23911e17c601f32 xmlns="225adf73-79c5-472d-8bcd-f54446908a27">
      <Terms xmlns="http://schemas.microsoft.com/office/infopath/2007/PartnerControls">
        <TermInfo xmlns="http://schemas.microsoft.com/office/infopath/2007/PartnerControls">
          <TermName xmlns="http://schemas.microsoft.com/office/infopath/2007/PartnerControls">Provider Manual</TermName>
          <TermId xmlns="http://schemas.microsoft.com/office/infopath/2007/PartnerControls">4157af7a-414a-4d6f-a583-b56226d62797</TermId>
        </TermInfo>
      </Terms>
    </k2a84c5d5caa4acab23911e17c601f32>
    <o6969eb00a6c46fcb712200715050981 xmlns="225adf73-79c5-472d-8bcd-f54446908a27">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8bdb4c98-cf76-453e-a330-e11679ea4fb9</TermId>
        </TermInfo>
      </Terms>
    </o6969eb00a6c46fcb712200715050981>
  </documentManagement>
</p:properties>
</file>

<file path=customXml/item4.xml><?xml version="1.0" encoding="utf-8"?>
<ct:contentTypeSchema xmlns:ct="http://schemas.microsoft.com/office/2006/metadata/contentType" xmlns:ma="http://schemas.microsoft.com/office/2006/metadata/properties/metaAttributes" ct:_="" ma:_="" ma:contentTypeName="PHC Website Document" ma:contentTypeID="0x0101009F688BB1DE11FB43AE1F38D4E956EA1000BC3EDDF4227F964985D2A1DAD2A26F81" ma:contentTypeVersion="16" ma:contentTypeDescription="" ma:contentTypeScope="" ma:versionID="557c385058dea1f50c48ef6f6342307b">
  <xsd:schema xmlns:xsd="http://www.w3.org/2001/XMLSchema" xmlns:xs="http://www.w3.org/2001/XMLSchema" xmlns:p="http://schemas.microsoft.com/office/2006/metadata/properties" xmlns:ns2="225adf73-79c5-472d-8bcd-f54446908a27" xmlns:ns3="d88e6c7a-1605-4aa4-a29a-3e0df841a036" targetNamespace="http://schemas.microsoft.com/office/2006/metadata/properties" ma:root="true" ma:fieldsID="d5d7dfc3f05d6da2dcd7d1abec040182" ns2:_="" ns3:_="">
    <xsd:import namespace="225adf73-79c5-472d-8bcd-f54446908a27"/>
    <xsd:import namespace="d88e6c7a-1605-4aa4-a29a-3e0df841a036"/>
    <xsd:element name="properties">
      <xsd:complexType>
        <xsd:sequence>
          <xsd:element name="documentManagement">
            <xsd:complexType>
              <xsd:all>
                <xsd:element ref="ns2:Document_x0020_Description" minOccurs="0"/>
                <xsd:element ref="ns3:k82974dfaeb74e2aa3eb80497f82e363" minOccurs="0"/>
                <xsd:element ref="ns3:TaxCatchAll" minOccurs="0"/>
                <xsd:element ref="ns3:TaxCatchAllLabel" minOccurs="0"/>
                <xsd:element ref="ns2:o6969eb00a6c46fcb712200715050981" minOccurs="0"/>
                <xsd:element ref="ns2:n616850c7cfd4d7fb3be5ad8c3e516b8" minOccurs="0"/>
                <xsd:element ref="ns2:k2a84c5d5caa4acab23911e17c601f32" minOccurs="0"/>
                <xsd:element ref="ns2:a8d7d58bfa334fbb943d4590ad45c85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adf73-79c5-472d-8bcd-f54446908a27"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o6969eb00a6c46fcb712200715050981" ma:index="13" nillable="true" ma:taxonomy="true" ma:internalName="o6969eb00a6c46fcb712200715050981" ma:taxonomyFieldName="Content_x0020_Language" ma:displayName="Content Language" ma:default="73;#English|8bdb4c98-cf76-453e-a330-e11679ea4fb9" ma:fieldId="{86969eb0-0a6c-46fc-b712-200715050981}" ma:sspId="5a7ce76b-f91d-4c51-82cd-80ebbbabd726" ma:termSetId="62842341-e2a0-428b-b522-0c1a0502cfb5" ma:anchorId="00000000-0000-0000-0000-000000000000" ma:open="false" ma:isKeyword="false">
      <xsd:complexType>
        <xsd:sequence>
          <xsd:element ref="pc:Terms" minOccurs="0" maxOccurs="1"/>
        </xsd:sequence>
      </xsd:complexType>
    </xsd:element>
    <xsd:element name="n616850c7cfd4d7fb3be5ad8c3e516b8" ma:index="15" ma:taxonomy="true" ma:internalName="n616850c7cfd4d7fb3be5ad8c3e516b8" ma:taxonomyFieldName="Website_x0020_Section" ma:displayName="Website Section" ma:default="" ma:fieldId="{7616850c-7cfd-4d7f-b3be-5ad8c3e516b8}" ma:taxonomyMulti="true" ma:sspId="5a7ce76b-f91d-4c51-82cd-80ebbbabd726" ma:termSetId="b433a66f-2b8f-4dbe-bb48-87e6be13362d" ma:anchorId="00000000-0000-0000-0000-000000000000" ma:open="false" ma:isKeyword="false">
      <xsd:complexType>
        <xsd:sequence>
          <xsd:element ref="pc:Terms" minOccurs="0" maxOccurs="1"/>
        </xsd:sequence>
      </xsd:complexType>
    </xsd:element>
    <xsd:element name="k2a84c5d5caa4acab23911e17c601f32" ma:index="17" ma:taxonomy="true" ma:internalName="k2a84c5d5caa4acab23911e17c601f32" ma:taxonomyFieldName="Document_x0020_Type" ma:displayName="Document Type" ma:default="" ma:fieldId="{42a84c5d-5caa-4aca-b239-11e17c601f32}" ma:sspId="5a7ce76b-f91d-4c51-82cd-80ebbbabd726" ma:termSetId="f9c2a425-bf8f-49f7-920d-5599deed8f2d" ma:anchorId="25b2767f-c2c5-42c7-9720-ec248127670f" ma:open="false" ma:isKeyword="false">
      <xsd:complexType>
        <xsd:sequence>
          <xsd:element ref="pc:Terms" minOccurs="0" maxOccurs="1"/>
        </xsd:sequence>
      </xsd:complexType>
    </xsd:element>
    <xsd:element name="a8d7d58bfa334fbb943d4590ad45c854" ma:index="19" ma:taxonomy="true" ma:internalName="a8d7d58bfa334fbb943d4590ad45c854" ma:taxonomyFieldName="Sub_x0020_Section" ma:displayName="Sub Section" ma:default="" ma:fieldId="{a8d7d58b-fa33-4fbb-943d-4590ad45c854}" ma:sspId="5a7ce76b-f91d-4c51-82cd-80ebbbabd726" ma:termSetId="ef83f3b1-28c7-4992-916b-8b04b2b69fab" ma:anchorId="4bea6a28-1104-46b8-b912-ce526976bc2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e6c7a-1605-4aa4-a29a-3e0df841a036" elementFormDefault="qualified">
    <xsd:import namespace="http://schemas.microsoft.com/office/2006/documentManagement/types"/>
    <xsd:import namespace="http://schemas.microsoft.com/office/infopath/2007/PartnerControls"/>
    <xsd:element name="k82974dfaeb74e2aa3eb80497f82e363" ma:index="9" ma:taxonomy="true" ma:internalName="k82974dfaeb74e2aa3eb80497f82e363" ma:taxonomyFieldName="Product_x0020_Line" ma:displayName="Product Lines" ma:fieldId="{482974df-aeb7-4e2a-a3eb-80497f82e363}" ma:taxonomyMulti="true" ma:sspId="5a7ce76b-f91d-4c51-82cd-80ebbbabd726" ma:termSetId="c3f8a31b-b352-4bab-9b3b-596e8932a7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7dc7102-d6ba-4901-a2b4-0fc5d0f50636}" ma:internalName="TaxCatchAll" ma:showField="CatchAllData" ma:web="18e65850-3d5f-442c-877f-add0bdbb837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7dc7102-d6ba-4901-a2b4-0fc5d0f50636}" ma:internalName="TaxCatchAllLabel" ma:readOnly="true" ma:showField="CatchAllDataLabel" ma:web="18e65850-3d5f-442c-877f-add0bdbb83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B0E2F-9A35-4E9A-8441-CA972A194517}"/>
</file>

<file path=customXml/itemProps2.xml><?xml version="1.0" encoding="utf-8"?>
<ds:datastoreItem xmlns:ds="http://schemas.openxmlformats.org/officeDocument/2006/customXml" ds:itemID="{91F929C7-1761-4578-9504-D614B30AAD1C}"/>
</file>

<file path=customXml/itemProps3.xml><?xml version="1.0" encoding="utf-8"?>
<ds:datastoreItem xmlns:ds="http://schemas.openxmlformats.org/officeDocument/2006/customXml" ds:itemID="{DF5A20ED-B0B3-41A4-BCA5-8D52897AD849}"/>
</file>

<file path=customXml/itemProps4.xml><?xml version="1.0" encoding="utf-8"?>
<ds:datastoreItem xmlns:ds="http://schemas.openxmlformats.org/officeDocument/2006/customXml" ds:itemID="{73E9562A-20F8-411C-AD03-2648B028259F}"/>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Partnership Health Plan</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Pena</dc:creator>
  <cp:keywords/>
  <dc:description/>
  <cp:lastModifiedBy>Sophia Pena</cp:lastModifiedBy>
  <cp:revision>2</cp:revision>
  <cp:lastPrinted>2015-12-15T22:14:00Z</cp:lastPrinted>
  <dcterms:created xsi:type="dcterms:W3CDTF">2017-05-03T16:01:00Z</dcterms:created>
  <dcterms:modified xsi:type="dcterms:W3CDTF">2017-05-03T16:01:00Z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0x0101009F688BB1DE11FB43AE1F38D4E956EA1000BC3EDDF4227F964985D2A1DAD2A26F81</vt:lpwstr>
  </property>
  <property fmtid="{D5CDD505-2E9C-101B-9397-08002B2CF9AE}" pid="3" name="Sub Section">
    <vt:lpwstr>234;#Policies|d4b3c30d-0ef2-4542-ae53-a64c5e56f903</vt:lpwstr>
  </property>
  <property fmtid="{D5CDD505-2E9C-101B-9397-08002B2CF9AE}" pid="4" name="Content Language">
    <vt:lpwstr>73;#English|8bdb4c98-cf76-453e-a330-e11679ea4fb9</vt:lpwstr>
  </property>
  <property fmtid="{D5CDD505-2E9C-101B-9397-08002B2CF9AE}" pid="5" name="Document_x0020_Type">
    <vt:lpwstr>209;#Provider Manual|4157af7a-414a-4d6f-a583-b56226d62797</vt:lpwstr>
  </property>
  <property fmtid="{D5CDD505-2E9C-101B-9397-08002B2CF9AE}" pid="6" name="Product Line">
    <vt:lpwstr>75;#Medi-Cal|daee2327-0f83-4e70-90ca-f2c6fe21bd30</vt:lpwstr>
  </property>
  <property fmtid="{D5CDD505-2E9C-101B-9397-08002B2CF9AE}" pid="7" name="Document Type">
    <vt:lpwstr>209</vt:lpwstr>
  </property>
  <property fmtid="{D5CDD505-2E9C-101B-9397-08002B2CF9AE}" pid="8" name="Website Section">
    <vt:lpwstr>100;#Providers|18755039-3a9f-421c-a37a-988b055ff901</vt:lpwstr>
  </property>
  <property fmtid="{D5CDD505-2E9C-101B-9397-08002B2CF9AE}" pid="9" name="Sub_x0020_Section">
    <vt:lpwstr>234;#Policies|d4b3c30d-0ef2-4542-ae53-a64c5e56f903</vt:lpwstr>
  </property>
</Properties>
</file>